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1BA" w:rsidRDefault="00FC51BA" w:rsidP="005D201E">
      <w:pPr>
        <w:spacing w:after="0" w:line="240" w:lineRule="auto"/>
        <w:jc w:val="center"/>
        <w:rPr>
          <w:rFonts w:ascii="Times New Roman" w:hAnsi="Times New Roman" w:cs="Times New Roman"/>
          <w:b/>
          <w:color w:val="000000" w:themeColor="text1"/>
          <w:sz w:val="28"/>
          <w:szCs w:val="28"/>
          <w:lang w:val="kk-KZ"/>
        </w:rPr>
      </w:pPr>
    </w:p>
    <w:p w:rsidR="00FC51BA" w:rsidRDefault="00FC51BA"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F426A1">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МАЗМҰНЫ</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Ақпараттық мәлімет</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Жалпы мәлімет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Талдау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b/>
          <w:i/>
          <w:color w:val="000000" w:themeColor="text1"/>
          <w:sz w:val="28"/>
          <w:szCs w:val="28"/>
          <w:lang w:val="kk-KZ"/>
        </w:rPr>
      </w:pPr>
      <w:r w:rsidRPr="005D201E">
        <w:rPr>
          <w:rFonts w:ascii="Times New Roman" w:hAnsi="Times New Roman" w:cs="Times New Roman"/>
          <w:b/>
          <w:i/>
          <w:color w:val="000000" w:themeColor="text1"/>
          <w:sz w:val="28"/>
          <w:szCs w:val="28"/>
          <w:lang w:val="kk-KZ"/>
        </w:rPr>
        <w:t>Кесте</w:t>
      </w:r>
    </w:p>
    <w:p w:rsidR="005D201E" w:rsidRPr="005D201E" w:rsidRDefault="005D201E" w:rsidP="005D201E">
      <w:pPr>
        <w:framePr w:hSpace="180" w:wrap="around" w:hAnchor="page" w:x="988" w:y="495"/>
        <w:spacing w:after="0" w:line="240" w:lineRule="auto"/>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Салауатты өмір салтын ұйымдастыру</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-«Дене шынықтыру» ҰОҚ</w:t>
      </w:r>
      <w:r w:rsidRPr="005D201E">
        <w:rPr>
          <w:rFonts w:ascii="Times New Roman" w:eastAsiaTheme="minorEastAsia" w:hAnsi="Times New Roman" w:cs="Times New Roman"/>
          <w:b/>
          <w:color w:val="000000" w:themeColor="text1"/>
          <w:sz w:val="28"/>
          <w:szCs w:val="28"/>
          <w:lang w:val="kk-KZ" w:eastAsia="ru-RU"/>
        </w:rPr>
        <w:t>(ДШ)</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-режимдік сәттер </w:t>
      </w:r>
      <w:r w:rsidRPr="005D201E">
        <w:rPr>
          <w:rFonts w:ascii="Times New Roman" w:eastAsiaTheme="minorEastAsia" w:hAnsi="Times New Roman" w:cs="Times New Roman"/>
          <w:b/>
          <w:color w:val="000000" w:themeColor="text1"/>
          <w:sz w:val="28"/>
          <w:szCs w:val="28"/>
          <w:lang w:val="kk-KZ" w:eastAsia="ru-RU"/>
        </w:rPr>
        <w:t>(РС)</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-денсаулық күндері  </w:t>
      </w:r>
      <w:r w:rsidRPr="005D201E">
        <w:rPr>
          <w:rFonts w:ascii="Times New Roman" w:eastAsiaTheme="minorEastAsia" w:hAnsi="Times New Roman" w:cs="Times New Roman"/>
          <w:b/>
          <w:color w:val="000000" w:themeColor="text1"/>
          <w:sz w:val="28"/>
          <w:szCs w:val="28"/>
          <w:lang w:val="kk-KZ" w:eastAsia="ru-RU"/>
        </w:rPr>
        <w:t>(ДК)</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-дене шынықтыру сауық-кештері </w:t>
      </w:r>
      <w:r w:rsidRPr="005D201E">
        <w:rPr>
          <w:rFonts w:ascii="Times New Roman" w:eastAsiaTheme="minorEastAsia" w:hAnsi="Times New Roman" w:cs="Times New Roman"/>
          <w:b/>
          <w:color w:val="000000" w:themeColor="text1"/>
          <w:sz w:val="28"/>
          <w:szCs w:val="28"/>
          <w:lang w:val="kk-KZ" w:eastAsia="ru-RU"/>
        </w:rPr>
        <w:t>(ДШС)</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-дене шынықтыру мерекелері </w:t>
      </w:r>
      <w:r w:rsidRPr="005D201E">
        <w:rPr>
          <w:rFonts w:ascii="Times New Roman" w:eastAsiaTheme="minorEastAsia" w:hAnsi="Times New Roman" w:cs="Times New Roman"/>
          <w:b/>
          <w:color w:val="000000" w:themeColor="text1"/>
          <w:sz w:val="28"/>
          <w:szCs w:val="28"/>
          <w:lang w:val="kk-KZ" w:eastAsia="ru-RU"/>
        </w:rPr>
        <w:t>(ДШМ)</w:t>
      </w: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-рационалды теңдестірілген тамақтануды ұйымдастыру </w:t>
      </w:r>
      <w:r w:rsidRPr="005D201E">
        <w:rPr>
          <w:rFonts w:ascii="Times New Roman" w:hAnsi="Times New Roman" w:cs="Times New Roman"/>
          <w:b/>
          <w:color w:val="000000" w:themeColor="text1"/>
          <w:sz w:val="28"/>
          <w:szCs w:val="28"/>
          <w:lang w:val="kk-KZ"/>
        </w:rPr>
        <w:t>(РТТ)</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w:t>
      </w:r>
      <w:r w:rsidRPr="005D201E">
        <w:rPr>
          <w:rFonts w:ascii="Times New Roman" w:hAnsi="Times New Roman" w:cs="Times New Roman"/>
          <w:color w:val="000000" w:themeColor="text1"/>
          <w:sz w:val="28"/>
          <w:szCs w:val="28"/>
          <w:lang w:val="kk-KZ"/>
        </w:rPr>
        <w:t>медициналық-педагогикалық бақылау</w:t>
      </w: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Кадрлармен жұмыс</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Педагогтерді аттестаттаудан өткізу  </w:t>
      </w:r>
      <w:r w:rsidRPr="005D201E">
        <w:rPr>
          <w:rFonts w:ascii="Times New Roman" w:eastAsiaTheme="minorEastAsia" w:hAnsi="Times New Roman" w:cs="Times New Roman"/>
          <w:b/>
          <w:color w:val="000000" w:themeColor="text1"/>
          <w:sz w:val="28"/>
          <w:szCs w:val="28"/>
          <w:lang w:val="kk-KZ" w:eastAsia="ru-RU"/>
        </w:rPr>
        <w:t>(ПА)</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Біліктілікті арттыру </w:t>
      </w:r>
      <w:r w:rsidRPr="005D201E">
        <w:rPr>
          <w:rFonts w:ascii="Times New Roman" w:eastAsiaTheme="minorEastAsia" w:hAnsi="Times New Roman" w:cs="Times New Roman"/>
          <w:b/>
          <w:color w:val="000000" w:themeColor="text1"/>
          <w:sz w:val="28"/>
          <w:szCs w:val="28"/>
          <w:lang w:val="kk-KZ" w:eastAsia="ru-RU"/>
        </w:rPr>
        <w:t>(БА)</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Жас мамандармен жұмыс</w:t>
      </w:r>
      <w:r w:rsidRPr="005D201E">
        <w:rPr>
          <w:rFonts w:ascii="Times New Roman" w:eastAsiaTheme="minorEastAsia" w:hAnsi="Times New Roman" w:cs="Times New Roman"/>
          <w:b/>
          <w:color w:val="000000" w:themeColor="text1"/>
          <w:sz w:val="28"/>
          <w:szCs w:val="28"/>
          <w:lang w:val="kk-KZ" w:eastAsia="ru-RU"/>
        </w:rPr>
        <w:t xml:space="preserve"> (ЖМЖ);</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Білім беру процесін ұйымдастыру</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Білім беру процесінің ашық көрсетілімдері</w:t>
      </w:r>
      <w:r w:rsidRPr="005D201E">
        <w:rPr>
          <w:rFonts w:ascii="Times New Roman" w:eastAsiaTheme="minorEastAsia" w:hAnsi="Times New Roman" w:cs="Times New Roman"/>
          <w:b/>
          <w:color w:val="000000" w:themeColor="text1"/>
          <w:sz w:val="28"/>
          <w:szCs w:val="28"/>
          <w:lang w:val="kk-KZ" w:eastAsia="ru-RU"/>
        </w:rPr>
        <w:t>(АК)</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 ойын әрекеті, режимдік сәттер,</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Ертеңгіліктер, сауық-кештер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Мақсатты серуен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Байқаулар, Көрмелер</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lastRenderedPageBreak/>
        <w:t xml:space="preserve">Педагогикалық кеңестер </w:t>
      </w:r>
      <w:r w:rsidRPr="005D201E">
        <w:rPr>
          <w:rFonts w:ascii="Times New Roman" w:eastAsiaTheme="minorEastAsia" w:hAnsi="Times New Roman" w:cs="Times New Roman"/>
          <w:b/>
          <w:color w:val="000000" w:themeColor="text1"/>
          <w:sz w:val="28"/>
          <w:szCs w:val="28"/>
          <w:lang w:val="kk-KZ" w:eastAsia="ru-RU"/>
        </w:rPr>
        <w:t>(ПК)</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Әдістемелік кеңестер</w:t>
      </w:r>
      <w:r w:rsidRPr="005D201E">
        <w:rPr>
          <w:rFonts w:ascii="Times New Roman" w:hAnsi="Times New Roman" w:cs="Times New Roman"/>
          <w:b/>
          <w:color w:val="000000" w:themeColor="text1"/>
          <w:sz w:val="28"/>
          <w:szCs w:val="28"/>
          <w:lang w:val="kk-KZ"/>
        </w:rPr>
        <w:t xml:space="preserve"> (ӘК)</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Семинарлар</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Кеңестер</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Әдістемелік кабинеттің жұмысы</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Әлеуметпен жұмыс</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u w:val="single"/>
          <w:lang w:val="kk-KZ" w:eastAsia="ru-RU"/>
        </w:rPr>
      </w:pPr>
      <w:r w:rsidRPr="005D201E">
        <w:rPr>
          <w:rFonts w:ascii="Times New Roman" w:eastAsiaTheme="minorEastAsia" w:hAnsi="Times New Roman" w:cs="Times New Roman"/>
          <w:color w:val="000000" w:themeColor="text1"/>
          <w:sz w:val="28"/>
          <w:szCs w:val="28"/>
          <w:lang w:val="kk-KZ" w:eastAsia="ru-RU"/>
        </w:rPr>
        <w:t>Ата-аналармен өзара ықпалдастық</w:t>
      </w:r>
      <w:r w:rsidRPr="005D201E">
        <w:rPr>
          <w:rFonts w:ascii="Times New Roman" w:eastAsiaTheme="minorEastAsia" w:hAnsi="Times New Roman" w:cs="Times New Roman"/>
          <w:b/>
          <w:color w:val="000000" w:themeColor="text1"/>
          <w:sz w:val="28"/>
          <w:szCs w:val="28"/>
          <w:u w:val="single"/>
          <w:lang w:val="kk-KZ" w:eastAsia="ru-RU"/>
        </w:rPr>
        <w:t>(АЫ)</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Ата-аналарға арналған консультациялық пункттер </w:t>
      </w:r>
      <w:r w:rsidRPr="005D201E">
        <w:rPr>
          <w:rFonts w:ascii="Times New Roman" w:hAnsi="Times New Roman" w:cs="Times New Roman"/>
          <w:b/>
          <w:color w:val="000000" w:themeColor="text1"/>
          <w:sz w:val="28"/>
          <w:szCs w:val="28"/>
          <w:lang w:val="kk-KZ"/>
        </w:rPr>
        <w:t>(АКП);</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Бірлескен  іс-шаралар (БШ)</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Мектеппен сабақтастық(МС)</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Басқа әлеуметтік институттармен серіктестік</w:t>
      </w:r>
    </w:p>
    <w:p w:rsidR="005D201E" w:rsidRPr="005D201E" w:rsidRDefault="005D201E" w:rsidP="005D201E">
      <w:pPr>
        <w:spacing w:after="0" w:line="240" w:lineRule="auto"/>
        <w:ind w:left="360"/>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Бақылау және басшылық</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Фронталды бақылау </w:t>
      </w:r>
      <w:r w:rsidRPr="005D201E">
        <w:rPr>
          <w:rFonts w:ascii="Times New Roman" w:eastAsiaTheme="minorEastAsia" w:hAnsi="Times New Roman" w:cs="Times New Roman"/>
          <w:b/>
          <w:color w:val="000000" w:themeColor="text1"/>
          <w:sz w:val="28"/>
          <w:szCs w:val="28"/>
          <w:lang w:val="kk-KZ" w:eastAsia="ru-RU"/>
        </w:rPr>
        <w:t>(ФБ)</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Салыстырмалы бақылау  </w:t>
      </w:r>
      <w:r w:rsidRPr="005D201E">
        <w:rPr>
          <w:rFonts w:ascii="Times New Roman" w:eastAsiaTheme="minorEastAsia" w:hAnsi="Times New Roman" w:cs="Times New Roman"/>
          <w:b/>
          <w:color w:val="000000" w:themeColor="text1"/>
          <w:sz w:val="28"/>
          <w:szCs w:val="28"/>
          <w:lang w:val="kk-KZ" w:eastAsia="ru-RU"/>
        </w:rPr>
        <w:t>(СБ)</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Тақырыптық бақылау </w:t>
      </w:r>
      <w:r w:rsidRPr="005D201E">
        <w:rPr>
          <w:rFonts w:ascii="Times New Roman" w:eastAsiaTheme="minorEastAsia" w:hAnsi="Times New Roman" w:cs="Times New Roman"/>
          <w:b/>
          <w:color w:val="000000" w:themeColor="text1"/>
          <w:sz w:val="28"/>
          <w:szCs w:val="28"/>
          <w:lang w:val="kk-KZ" w:eastAsia="ru-RU"/>
        </w:rPr>
        <w:t>(ТБ)</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Жедел бақылау </w:t>
      </w:r>
      <w:r w:rsidRPr="005D201E">
        <w:rPr>
          <w:rFonts w:ascii="Times New Roman" w:eastAsiaTheme="minorEastAsia" w:hAnsi="Times New Roman" w:cs="Times New Roman"/>
          <w:b/>
          <w:color w:val="000000" w:themeColor="text1"/>
          <w:sz w:val="28"/>
          <w:szCs w:val="28"/>
          <w:lang w:val="kk-KZ" w:eastAsia="ru-RU"/>
        </w:rPr>
        <w:t>(ЖБ)</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Мониторинг </w:t>
      </w:r>
      <w:r w:rsidRPr="005D201E">
        <w:rPr>
          <w:rFonts w:ascii="Times New Roman" w:eastAsiaTheme="minorEastAsia" w:hAnsi="Times New Roman" w:cs="Times New Roman"/>
          <w:b/>
          <w:color w:val="000000" w:themeColor="text1"/>
          <w:sz w:val="28"/>
          <w:szCs w:val="28"/>
          <w:lang w:val="kk-KZ" w:eastAsia="ru-RU"/>
        </w:rPr>
        <w:t>(М)</w:t>
      </w: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color w:val="000000" w:themeColor="text1"/>
          <w:sz w:val="28"/>
          <w:szCs w:val="28"/>
          <w:lang w:val="kk-KZ"/>
        </w:rPr>
        <w:t>Өндірістік жиналыс</w:t>
      </w:r>
      <w:r w:rsidRPr="005D201E">
        <w:rPr>
          <w:rFonts w:ascii="Times New Roman" w:hAnsi="Times New Roman" w:cs="Times New Roman"/>
          <w:b/>
          <w:color w:val="000000" w:themeColor="text1"/>
          <w:sz w:val="28"/>
          <w:szCs w:val="28"/>
          <w:lang w:val="kk-KZ"/>
        </w:rPr>
        <w:t>(ӨЖ)</w:t>
      </w:r>
    </w:p>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Әкімшілік жиналыстар </w:t>
      </w:r>
      <w:r w:rsidRPr="005D201E">
        <w:rPr>
          <w:rFonts w:ascii="Times New Roman" w:eastAsiaTheme="minorEastAsia" w:hAnsi="Times New Roman" w:cs="Times New Roman"/>
          <w:b/>
          <w:color w:val="000000" w:themeColor="text1"/>
          <w:sz w:val="28"/>
          <w:szCs w:val="28"/>
          <w:lang w:val="kk-KZ" w:eastAsia="ru-RU"/>
        </w:rPr>
        <w:t>(ӘЖ)</w:t>
      </w:r>
    </w:p>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2022-2023 оқу жылындағы балалардың жас ерекшелік құрамы туралы мәлімет</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bl>
      <w:tblPr>
        <w:tblStyle w:val="a7"/>
        <w:tblW w:w="15276" w:type="dxa"/>
        <w:tblLayout w:type="fixed"/>
        <w:tblLook w:val="04A0" w:firstRow="1" w:lastRow="0" w:firstColumn="1" w:lastColumn="0" w:noHBand="0" w:noVBand="1"/>
      </w:tblPr>
      <w:tblGrid>
        <w:gridCol w:w="559"/>
        <w:gridCol w:w="2810"/>
        <w:gridCol w:w="1555"/>
        <w:gridCol w:w="1280"/>
        <w:gridCol w:w="1275"/>
        <w:gridCol w:w="1276"/>
        <w:gridCol w:w="1134"/>
        <w:gridCol w:w="1276"/>
        <w:gridCol w:w="2268"/>
        <w:gridCol w:w="1843"/>
      </w:tblGrid>
      <w:tr w:rsidR="005D201E" w:rsidRPr="005D201E" w:rsidTr="009B6797">
        <w:trPr>
          <w:trHeight w:val="486"/>
        </w:trPr>
        <w:tc>
          <w:tcPr>
            <w:tcW w:w="559" w:type="dxa"/>
            <w:vMerge w:val="restart"/>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р/с</w:t>
            </w:r>
          </w:p>
        </w:tc>
        <w:tc>
          <w:tcPr>
            <w:tcW w:w="2810" w:type="dxa"/>
            <w:vMerge w:val="restart"/>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Топ нөмірі, атауы</w:t>
            </w:r>
          </w:p>
        </w:tc>
        <w:tc>
          <w:tcPr>
            <w:tcW w:w="1555" w:type="dxa"/>
            <w:vMerge w:val="restart"/>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Жас ерекшелік тобы</w:t>
            </w:r>
          </w:p>
        </w:tc>
        <w:tc>
          <w:tcPr>
            <w:tcW w:w="6241" w:type="dxa"/>
            <w:gridSpan w:val="5"/>
            <w:tcBorders>
              <w:bottom w:val="single" w:sz="4" w:space="0" w:color="auto"/>
            </w:tcBorders>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Топтар саны</w:t>
            </w:r>
          </w:p>
        </w:tc>
        <w:tc>
          <w:tcPr>
            <w:tcW w:w="4111" w:type="dxa"/>
            <w:gridSpan w:val="2"/>
            <w:tcBorders>
              <w:top w:val="single" w:sz="4" w:space="0" w:color="auto"/>
              <w:bottom w:val="single" w:sz="4" w:space="0" w:color="auto"/>
            </w:tcBorders>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Барлығы:</w:t>
            </w:r>
          </w:p>
        </w:tc>
      </w:tr>
      <w:tr w:rsidR="005D201E" w:rsidRPr="005D201E" w:rsidTr="009B6797">
        <w:trPr>
          <w:trHeight w:val="468"/>
        </w:trPr>
        <w:tc>
          <w:tcPr>
            <w:tcW w:w="559" w:type="dxa"/>
            <w:vMerge/>
          </w:tcPr>
          <w:p w:rsidR="005D201E" w:rsidRPr="005D201E" w:rsidRDefault="005D201E" w:rsidP="005D201E">
            <w:pPr>
              <w:rPr>
                <w:rFonts w:ascii="Times New Roman" w:hAnsi="Times New Roman" w:cs="Times New Roman"/>
                <w:color w:val="000000" w:themeColor="text1"/>
                <w:sz w:val="28"/>
                <w:szCs w:val="28"/>
                <w:lang w:val="kk-KZ"/>
              </w:rPr>
            </w:pPr>
          </w:p>
        </w:tc>
        <w:tc>
          <w:tcPr>
            <w:tcW w:w="2810" w:type="dxa"/>
            <w:vMerge/>
          </w:tcPr>
          <w:p w:rsidR="005D201E" w:rsidRPr="005D201E" w:rsidRDefault="005D201E" w:rsidP="005D201E">
            <w:pPr>
              <w:rPr>
                <w:rFonts w:ascii="Times New Roman" w:hAnsi="Times New Roman" w:cs="Times New Roman"/>
                <w:color w:val="000000" w:themeColor="text1"/>
                <w:sz w:val="28"/>
                <w:szCs w:val="28"/>
                <w:lang w:val="kk-KZ"/>
              </w:rPr>
            </w:pPr>
          </w:p>
        </w:tc>
        <w:tc>
          <w:tcPr>
            <w:tcW w:w="1555" w:type="dxa"/>
            <w:vMerge/>
          </w:tcPr>
          <w:p w:rsidR="005D201E" w:rsidRPr="005D201E" w:rsidRDefault="005D201E" w:rsidP="005D201E">
            <w:pPr>
              <w:rPr>
                <w:rFonts w:ascii="Times New Roman" w:hAnsi="Times New Roman" w:cs="Times New Roman"/>
                <w:color w:val="000000" w:themeColor="text1"/>
                <w:sz w:val="28"/>
                <w:szCs w:val="28"/>
                <w:lang w:val="kk-KZ"/>
              </w:rPr>
            </w:pPr>
          </w:p>
        </w:tc>
        <w:tc>
          <w:tcPr>
            <w:tcW w:w="1280" w:type="dxa"/>
            <w:tcBorders>
              <w:top w:val="single" w:sz="4" w:space="0" w:color="auto"/>
              <w:right w:val="single" w:sz="4" w:space="0" w:color="auto"/>
            </w:tcBorders>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1-2 жас</w:t>
            </w:r>
          </w:p>
        </w:tc>
        <w:tc>
          <w:tcPr>
            <w:tcW w:w="1275" w:type="dxa"/>
            <w:tcBorders>
              <w:top w:val="single" w:sz="4" w:space="0" w:color="auto"/>
              <w:left w:val="single" w:sz="4" w:space="0" w:color="auto"/>
              <w:right w:val="single" w:sz="4" w:space="0" w:color="auto"/>
            </w:tcBorders>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2-3жас</w:t>
            </w:r>
          </w:p>
        </w:tc>
        <w:tc>
          <w:tcPr>
            <w:tcW w:w="1276" w:type="dxa"/>
            <w:tcBorders>
              <w:top w:val="single" w:sz="4" w:space="0" w:color="auto"/>
              <w:left w:val="single" w:sz="4" w:space="0" w:color="auto"/>
              <w:right w:val="single" w:sz="4" w:space="0" w:color="auto"/>
            </w:tcBorders>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3-4жас</w:t>
            </w:r>
          </w:p>
        </w:tc>
        <w:tc>
          <w:tcPr>
            <w:tcW w:w="1134" w:type="dxa"/>
            <w:tcBorders>
              <w:top w:val="single" w:sz="4" w:space="0" w:color="auto"/>
              <w:left w:val="single" w:sz="4" w:space="0" w:color="auto"/>
              <w:right w:val="single" w:sz="4" w:space="0" w:color="auto"/>
            </w:tcBorders>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4-5жас</w:t>
            </w:r>
          </w:p>
        </w:tc>
        <w:tc>
          <w:tcPr>
            <w:tcW w:w="1276" w:type="dxa"/>
            <w:tcBorders>
              <w:top w:val="single" w:sz="4" w:space="0" w:color="auto"/>
              <w:left w:val="single" w:sz="4" w:space="0" w:color="auto"/>
            </w:tcBorders>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5 -6жас</w:t>
            </w:r>
          </w:p>
        </w:tc>
        <w:tc>
          <w:tcPr>
            <w:tcW w:w="2268" w:type="dxa"/>
            <w:tcBorders>
              <w:top w:val="single" w:sz="4" w:space="0" w:color="auto"/>
              <w:right w:val="single" w:sz="4" w:space="0" w:color="auto"/>
            </w:tcBorders>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Мемлекеттік тілде оқытылатын</w:t>
            </w:r>
          </w:p>
        </w:tc>
        <w:tc>
          <w:tcPr>
            <w:tcW w:w="1843" w:type="dxa"/>
            <w:tcBorders>
              <w:top w:val="single" w:sz="4" w:space="0" w:color="auto"/>
              <w:left w:val="single" w:sz="4" w:space="0" w:color="auto"/>
            </w:tcBorders>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Орыс тілінде оқытылатын</w:t>
            </w:r>
          </w:p>
        </w:tc>
      </w:tr>
      <w:tr w:rsidR="005D201E" w:rsidRPr="005D201E" w:rsidTr="009B6797">
        <w:tc>
          <w:tcPr>
            <w:tcW w:w="559"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2810"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«Балапан» </w:t>
            </w:r>
          </w:p>
        </w:tc>
        <w:tc>
          <w:tcPr>
            <w:tcW w:w="1555"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Кіші топ</w:t>
            </w:r>
          </w:p>
        </w:tc>
        <w:tc>
          <w:tcPr>
            <w:tcW w:w="1280" w:type="dxa"/>
            <w:tcBorders>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10</w:t>
            </w:r>
          </w:p>
        </w:tc>
        <w:tc>
          <w:tcPr>
            <w:tcW w:w="1275"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w:t>
            </w:r>
          </w:p>
        </w:tc>
        <w:tc>
          <w:tcPr>
            <w:tcW w:w="1276"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1134"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1276" w:type="dxa"/>
            <w:tcBorders>
              <w:lef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2268" w:type="dxa"/>
            <w:tcBorders>
              <w:right w:val="single" w:sz="4" w:space="0" w:color="auto"/>
            </w:tcBorders>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1843" w:type="dxa"/>
            <w:tcBorders>
              <w:lef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w:t>
            </w:r>
          </w:p>
        </w:tc>
      </w:tr>
      <w:tr w:rsidR="005D201E" w:rsidRPr="005D201E" w:rsidTr="009B6797">
        <w:tc>
          <w:tcPr>
            <w:tcW w:w="559"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2810"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«Балдырған» </w:t>
            </w:r>
          </w:p>
        </w:tc>
        <w:tc>
          <w:tcPr>
            <w:tcW w:w="1555"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Ортаңғы тобы</w:t>
            </w:r>
          </w:p>
        </w:tc>
        <w:tc>
          <w:tcPr>
            <w:tcW w:w="1280" w:type="dxa"/>
            <w:tcBorders>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1275"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1276"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25</w:t>
            </w:r>
          </w:p>
        </w:tc>
        <w:tc>
          <w:tcPr>
            <w:tcW w:w="1134"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1276" w:type="dxa"/>
            <w:tcBorders>
              <w:lef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2268" w:type="dxa"/>
            <w:tcBorders>
              <w:right w:val="single" w:sz="4" w:space="0" w:color="auto"/>
            </w:tcBorders>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1843" w:type="dxa"/>
            <w:tcBorders>
              <w:lef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w:t>
            </w:r>
          </w:p>
        </w:tc>
      </w:tr>
      <w:tr w:rsidR="005D201E" w:rsidRPr="005D201E" w:rsidTr="009B6797">
        <w:tc>
          <w:tcPr>
            <w:tcW w:w="559"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2810"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«Күншуақ»</w:t>
            </w:r>
          </w:p>
        </w:tc>
        <w:tc>
          <w:tcPr>
            <w:tcW w:w="1555"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Ересектер тобы</w:t>
            </w:r>
          </w:p>
        </w:tc>
        <w:tc>
          <w:tcPr>
            <w:tcW w:w="1280" w:type="dxa"/>
            <w:tcBorders>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1275"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1276"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1134"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24</w:t>
            </w:r>
          </w:p>
        </w:tc>
        <w:tc>
          <w:tcPr>
            <w:tcW w:w="1276" w:type="dxa"/>
            <w:tcBorders>
              <w:lef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2268" w:type="dxa"/>
            <w:tcBorders>
              <w:right w:val="single" w:sz="4" w:space="0" w:color="auto"/>
            </w:tcBorders>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1843" w:type="dxa"/>
            <w:tcBorders>
              <w:lef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r>
      <w:tr w:rsidR="005D201E" w:rsidRPr="005D201E" w:rsidTr="009B6797">
        <w:tc>
          <w:tcPr>
            <w:tcW w:w="559" w:type="dxa"/>
          </w:tcPr>
          <w:p w:rsidR="005D201E" w:rsidRPr="005D201E" w:rsidRDefault="005D201E" w:rsidP="005D201E">
            <w:pPr>
              <w:rPr>
                <w:rFonts w:ascii="Times New Roman" w:hAnsi="Times New Roman" w:cs="Times New Roman"/>
                <w:color w:val="000000" w:themeColor="text1"/>
                <w:sz w:val="28"/>
                <w:szCs w:val="28"/>
                <w:lang w:val="kk-KZ"/>
              </w:rPr>
            </w:pPr>
          </w:p>
        </w:tc>
        <w:tc>
          <w:tcPr>
            <w:tcW w:w="2810" w:type="dxa"/>
          </w:tcPr>
          <w:p w:rsidR="005D201E" w:rsidRPr="005D201E" w:rsidRDefault="005D201E" w:rsidP="005D201E">
            <w:pPr>
              <w:rPr>
                <w:rFonts w:ascii="Times New Roman" w:hAnsi="Times New Roman" w:cs="Times New Roman"/>
                <w:color w:val="000000" w:themeColor="text1"/>
                <w:sz w:val="28"/>
                <w:szCs w:val="28"/>
                <w:lang w:val="kk-KZ"/>
              </w:rPr>
            </w:pPr>
          </w:p>
        </w:tc>
        <w:tc>
          <w:tcPr>
            <w:tcW w:w="1555"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Барлығы</w:t>
            </w:r>
          </w:p>
        </w:tc>
        <w:tc>
          <w:tcPr>
            <w:tcW w:w="1280" w:type="dxa"/>
            <w:tcBorders>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10</w:t>
            </w:r>
          </w:p>
        </w:tc>
        <w:tc>
          <w:tcPr>
            <w:tcW w:w="1275"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w:t>
            </w:r>
          </w:p>
        </w:tc>
        <w:tc>
          <w:tcPr>
            <w:tcW w:w="1276"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25</w:t>
            </w:r>
          </w:p>
        </w:tc>
        <w:tc>
          <w:tcPr>
            <w:tcW w:w="1134" w:type="dxa"/>
            <w:tcBorders>
              <w:left w:val="single" w:sz="4" w:space="0" w:color="auto"/>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24</w:t>
            </w:r>
          </w:p>
        </w:tc>
        <w:tc>
          <w:tcPr>
            <w:tcW w:w="1276" w:type="dxa"/>
            <w:tcBorders>
              <w:lef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2268" w:type="dxa"/>
            <w:tcBorders>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c>
          <w:tcPr>
            <w:tcW w:w="1843" w:type="dxa"/>
            <w:tcBorders>
              <w:lef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p>
        </w:tc>
      </w:tr>
    </w:tbl>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2022-2023 оқу жылындағы тәрбиеленушілердің контингенті</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tbl>
      <w:tblPr>
        <w:tblStyle w:val="a7"/>
        <w:tblW w:w="0" w:type="auto"/>
        <w:tblLook w:val="04A0" w:firstRow="1" w:lastRow="0" w:firstColumn="1" w:lastColumn="0" w:noHBand="0" w:noVBand="1"/>
      </w:tblPr>
      <w:tblGrid>
        <w:gridCol w:w="3369"/>
        <w:gridCol w:w="6488"/>
        <w:gridCol w:w="4929"/>
      </w:tblGrid>
      <w:tr w:rsidR="005D201E" w:rsidRPr="005D201E" w:rsidTr="009B6797">
        <w:tc>
          <w:tcPr>
            <w:tcW w:w="3369"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Барлық бала</w:t>
            </w:r>
          </w:p>
        </w:tc>
        <w:tc>
          <w:tcPr>
            <w:tcW w:w="6488"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Қыздар</w:t>
            </w:r>
          </w:p>
        </w:tc>
        <w:tc>
          <w:tcPr>
            <w:tcW w:w="4929"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Ұлдар</w:t>
            </w:r>
          </w:p>
        </w:tc>
      </w:tr>
      <w:tr w:rsidR="005D201E" w:rsidRPr="005D201E" w:rsidTr="009B6797">
        <w:tc>
          <w:tcPr>
            <w:tcW w:w="3369"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100</w:t>
            </w:r>
          </w:p>
        </w:tc>
        <w:tc>
          <w:tcPr>
            <w:tcW w:w="6488" w:type="dxa"/>
          </w:tcPr>
          <w:p w:rsidR="005D201E" w:rsidRPr="005D201E" w:rsidRDefault="007C758D" w:rsidP="005D201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51</w:t>
            </w:r>
          </w:p>
        </w:tc>
        <w:tc>
          <w:tcPr>
            <w:tcW w:w="4929" w:type="dxa"/>
          </w:tcPr>
          <w:p w:rsidR="005D201E" w:rsidRPr="005D201E" w:rsidRDefault="007C758D" w:rsidP="005D201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49</w:t>
            </w:r>
          </w:p>
        </w:tc>
      </w:tr>
    </w:tbl>
    <w:p w:rsidR="005D201E" w:rsidRPr="005D201E" w:rsidRDefault="005D201E" w:rsidP="005D201E">
      <w:pPr>
        <w:tabs>
          <w:tab w:val="left" w:pos="224"/>
        </w:tabs>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tabs>
          <w:tab w:val="left" w:pos="224"/>
        </w:tabs>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Ұлттық құрам</w:t>
      </w:r>
    </w:p>
    <w:p w:rsidR="005D201E" w:rsidRPr="005D201E" w:rsidRDefault="005D201E" w:rsidP="005D201E">
      <w:pPr>
        <w:tabs>
          <w:tab w:val="left" w:pos="224"/>
        </w:tabs>
        <w:spacing w:after="0" w:line="240" w:lineRule="auto"/>
        <w:rPr>
          <w:rFonts w:ascii="Times New Roman" w:hAnsi="Times New Roman" w:cs="Times New Roman"/>
          <w:b/>
          <w:color w:val="000000" w:themeColor="text1"/>
          <w:sz w:val="28"/>
          <w:szCs w:val="28"/>
          <w:lang w:val="kk-KZ"/>
        </w:rPr>
      </w:pPr>
    </w:p>
    <w:tbl>
      <w:tblPr>
        <w:tblStyle w:val="a7"/>
        <w:tblW w:w="0" w:type="auto"/>
        <w:tblLook w:val="04A0" w:firstRow="1" w:lastRow="0" w:firstColumn="1" w:lastColumn="0" w:noHBand="0" w:noVBand="1"/>
      </w:tblPr>
      <w:tblGrid>
        <w:gridCol w:w="3696"/>
        <w:gridCol w:w="3696"/>
        <w:gridCol w:w="3697"/>
        <w:gridCol w:w="3697"/>
      </w:tblGrid>
      <w:tr w:rsidR="005D201E" w:rsidRPr="005D201E" w:rsidTr="009B6797">
        <w:tc>
          <w:tcPr>
            <w:tcW w:w="3696" w:type="dxa"/>
          </w:tcPr>
          <w:p w:rsidR="005D201E" w:rsidRPr="005D201E" w:rsidRDefault="005D201E" w:rsidP="005D201E">
            <w:pPr>
              <w:tabs>
                <w:tab w:val="left" w:pos="224"/>
              </w:tabs>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Барлық бала</w:t>
            </w:r>
          </w:p>
        </w:tc>
        <w:tc>
          <w:tcPr>
            <w:tcW w:w="3696" w:type="dxa"/>
          </w:tcPr>
          <w:p w:rsidR="005D201E" w:rsidRPr="005D201E" w:rsidRDefault="005D201E" w:rsidP="005D201E">
            <w:pPr>
              <w:tabs>
                <w:tab w:val="left" w:pos="224"/>
              </w:tabs>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Қазақ ұлты</w:t>
            </w:r>
          </w:p>
        </w:tc>
        <w:tc>
          <w:tcPr>
            <w:tcW w:w="3697" w:type="dxa"/>
          </w:tcPr>
          <w:p w:rsidR="005D201E" w:rsidRPr="005D201E" w:rsidRDefault="005D201E" w:rsidP="005D201E">
            <w:pPr>
              <w:tabs>
                <w:tab w:val="left" w:pos="224"/>
              </w:tabs>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Орыс ұлты</w:t>
            </w:r>
          </w:p>
        </w:tc>
        <w:tc>
          <w:tcPr>
            <w:tcW w:w="3697" w:type="dxa"/>
          </w:tcPr>
          <w:p w:rsidR="005D201E" w:rsidRPr="005D201E" w:rsidRDefault="005D201E" w:rsidP="005D201E">
            <w:pPr>
              <w:tabs>
                <w:tab w:val="left" w:pos="224"/>
              </w:tabs>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Басқа ұлттар</w:t>
            </w:r>
          </w:p>
        </w:tc>
      </w:tr>
      <w:tr w:rsidR="005D201E" w:rsidRPr="005D201E" w:rsidTr="009B6797">
        <w:tc>
          <w:tcPr>
            <w:tcW w:w="3696" w:type="dxa"/>
          </w:tcPr>
          <w:p w:rsidR="005D201E" w:rsidRPr="005D201E" w:rsidRDefault="005D201E" w:rsidP="005D201E">
            <w:pPr>
              <w:tabs>
                <w:tab w:val="left" w:pos="224"/>
              </w:tabs>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100</w:t>
            </w:r>
          </w:p>
        </w:tc>
        <w:tc>
          <w:tcPr>
            <w:tcW w:w="3696" w:type="dxa"/>
          </w:tcPr>
          <w:p w:rsidR="005D201E" w:rsidRPr="005D201E" w:rsidRDefault="005D201E" w:rsidP="005D201E">
            <w:pPr>
              <w:tabs>
                <w:tab w:val="left" w:pos="224"/>
              </w:tabs>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100</w:t>
            </w:r>
          </w:p>
        </w:tc>
        <w:tc>
          <w:tcPr>
            <w:tcW w:w="3697" w:type="dxa"/>
          </w:tcPr>
          <w:p w:rsidR="005D201E" w:rsidRPr="005D201E" w:rsidRDefault="005D201E" w:rsidP="005D201E">
            <w:pPr>
              <w:tabs>
                <w:tab w:val="left" w:pos="224"/>
              </w:tabs>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3697" w:type="dxa"/>
          </w:tcPr>
          <w:p w:rsidR="005D201E" w:rsidRPr="005D201E" w:rsidRDefault="005D201E" w:rsidP="005D201E">
            <w:pPr>
              <w:tabs>
                <w:tab w:val="left" w:pos="224"/>
              </w:tabs>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r>
    </w:tbl>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2022-2023 оқу жылындағы кадрлар құрамы</w:t>
      </w:r>
    </w:p>
    <w:tbl>
      <w:tblPr>
        <w:tblStyle w:val="a7"/>
        <w:tblW w:w="0" w:type="auto"/>
        <w:tblLook w:val="04A0" w:firstRow="1" w:lastRow="0" w:firstColumn="1" w:lastColumn="0" w:noHBand="0" w:noVBand="1"/>
      </w:tblPr>
      <w:tblGrid>
        <w:gridCol w:w="2464"/>
        <w:gridCol w:w="2464"/>
        <w:gridCol w:w="2464"/>
        <w:gridCol w:w="3773"/>
        <w:gridCol w:w="3544"/>
      </w:tblGrid>
      <w:tr w:rsidR="005D201E" w:rsidRPr="005D201E" w:rsidTr="009B6797">
        <w:tc>
          <w:tcPr>
            <w:tcW w:w="2464" w:type="dxa"/>
          </w:tcPr>
          <w:p w:rsidR="005D201E" w:rsidRPr="005D201E" w:rsidRDefault="005D201E" w:rsidP="005D201E">
            <w:pPr>
              <w:jc w:val="center"/>
              <w:rPr>
                <w:rFonts w:ascii="Times New Roman" w:hAnsi="Times New Roman" w:cs="Times New Roman"/>
                <w:b/>
                <w:color w:val="000000" w:themeColor="text1"/>
                <w:sz w:val="28"/>
                <w:szCs w:val="28"/>
                <w:lang w:val="kk-KZ"/>
              </w:rPr>
            </w:pPr>
          </w:p>
        </w:tc>
        <w:tc>
          <w:tcPr>
            <w:tcW w:w="246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Әкімшілік</w:t>
            </w:r>
          </w:p>
        </w:tc>
        <w:tc>
          <w:tcPr>
            <w:tcW w:w="246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Педагогикалық персонал</w:t>
            </w:r>
          </w:p>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/адамдар саны/</w:t>
            </w:r>
          </w:p>
        </w:tc>
        <w:tc>
          <w:tcPr>
            <w:tcW w:w="3773"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Медициналық персонал</w:t>
            </w:r>
          </w:p>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/адамдар саны/</w:t>
            </w:r>
          </w:p>
        </w:tc>
        <w:tc>
          <w:tcPr>
            <w:tcW w:w="354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Техникалық персонал</w:t>
            </w:r>
          </w:p>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/адамдар саны/</w:t>
            </w:r>
          </w:p>
        </w:tc>
      </w:tr>
      <w:tr w:rsidR="005D201E" w:rsidRPr="005D201E" w:rsidTr="009B6797">
        <w:tc>
          <w:tcPr>
            <w:tcW w:w="2464" w:type="dxa"/>
          </w:tcPr>
          <w:p w:rsidR="005D201E" w:rsidRPr="005D201E" w:rsidRDefault="005D201E" w:rsidP="005D201E">
            <w:pPr>
              <w:jc w:val="center"/>
              <w:rPr>
                <w:rFonts w:ascii="Times New Roman" w:hAnsi="Times New Roman" w:cs="Times New Roman"/>
                <w:color w:val="000000" w:themeColor="text1"/>
                <w:sz w:val="28"/>
                <w:szCs w:val="28"/>
                <w:lang w:val="kk-KZ"/>
              </w:rPr>
            </w:pPr>
          </w:p>
        </w:tc>
        <w:tc>
          <w:tcPr>
            <w:tcW w:w="246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5</w:t>
            </w:r>
          </w:p>
        </w:tc>
        <w:tc>
          <w:tcPr>
            <w:tcW w:w="246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11</w:t>
            </w:r>
          </w:p>
        </w:tc>
        <w:tc>
          <w:tcPr>
            <w:tcW w:w="3773"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354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14</w:t>
            </w:r>
          </w:p>
        </w:tc>
      </w:tr>
      <w:tr w:rsidR="005D201E" w:rsidRPr="005D201E" w:rsidTr="009B6797">
        <w:tc>
          <w:tcPr>
            <w:tcW w:w="246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color w:val="000000" w:themeColor="text1"/>
                <w:sz w:val="28"/>
                <w:szCs w:val="28"/>
                <w:lang w:val="kk-KZ"/>
              </w:rPr>
              <w:t>Декреттік демалыста</w:t>
            </w:r>
          </w:p>
        </w:tc>
        <w:tc>
          <w:tcPr>
            <w:tcW w:w="2464" w:type="dxa"/>
          </w:tcPr>
          <w:p w:rsidR="005D201E" w:rsidRPr="005D201E" w:rsidRDefault="005D201E" w:rsidP="005D201E">
            <w:pPr>
              <w:jc w:val="center"/>
              <w:rPr>
                <w:rFonts w:ascii="Times New Roman" w:hAnsi="Times New Roman" w:cs="Times New Roman"/>
                <w:b/>
                <w:color w:val="000000" w:themeColor="text1"/>
                <w:sz w:val="28"/>
                <w:szCs w:val="28"/>
                <w:lang w:val="kk-KZ"/>
              </w:rPr>
            </w:pPr>
          </w:p>
        </w:tc>
        <w:tc>
          <w:tcPr>
            <w:tcW w:w="2464" w:type="dxa"/>
          </w:tcPr>
          <w:p w:rsidR="005D201E" w:rsidRPr="005D201E" w:rsidRDefault="009B6797" w:rsidP="005D201E">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4</w:t>
            </w:r>
          </w:p>
        </w:tc>
        <w:tc>
          <w:tcPr>
            <w:tcW w:w="3773" w:type="dxa"/>
          </w:tcPr>
          <w:p w:rsidR="005D201E" w:rsidRPr="005D201E" w:rsidRDefault="005D201E" w:rsidP="005D201E">
            <w:pPr>
              <w:jc w:val="center"/>
              <w:rPr>
                <w:rFonts w:ascii="Times New Roman" w:hAnsi="Times New Roman" w:cs="Times New Roman"/>
                <w:b/>
                <w:color w:val="000000" w:themeColor="text1"/>
                <w:sz w:val="28"/>
                <w:szCs w:val="28"/>
                <w:lang w:val="kk-KZ"/>
              </w:rPr>
            </w:pPr>
          </w:p>
        </w:tc>
        <w:tc>
          <w:tcPr>
            <w:tcW w:w="3544" w:type="dxa"/>
          </w:tcPr>
          <w:p w:rsidR="005D201E" w:rsidRPr="005D201E" w:rsidRDefault="005D201E" w:rsidP="005D201E">
            <w:pPr>
              <w:jc w:val="center"/>
              <w:rPr>
                <w:rFonts w:ascii="Times New Roman" w:hAnsi="Times New Roman" w:cs="Times New Roman"/>
                <w:b/>
                <w:color w:val="000000" w:themeColor="text1"/>
                <w:sz w:val="28"/>
                <w:szCs w:val="28"/>
                <w:lang w:val="kk-KZ"/>
              </w:rPr>
            </w:pPr>
          </w:p>
        </w:tc>
      </w:tr>
      <w:tr w:rsidR="005D201E" w:rsidRPr="005D201E" w:rsidTr="009B6797">
        <w:tc>
          <w:tcPr>
            <w:tcW w:w="246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Барлығы:</w:t>
            </w:r>
          </w:p>
        </w:tc>
        <w:tc>
          <w:tcPr>
            <w:tcW w:w="246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5</w:t>
            </w:r>
          </w:p>
        </w:tc>
        <w:tc>
          <w:tcPr>
            <w:tcW w:w="2464" w:type="dxa"/>
          </w:tcPr>
          <w:p w:rsidR="005D201E" w:rsidRPr="005D201E" w:rsidRDefault="009B6797" w:rsidP="005D201E">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15</w:t>
            </w:r>
          </w:p>
        </w:tc>
        <w:tc>
          <w:tcPr>
            <w:tcW w:w="3773"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354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14</w:t>
            </w:r>
          </w:p>
        </w:tc>
      </w:tr>
    </w:tbl>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2022-2023 оқу жылына педагог кадрлардың сапалық және сандық құрамы</w:t>
      </w:r>
    </w:p>
    <w:tbl>
      <w:tblPr>
        <w:tblStyle w:val="a7"/>
        <w:tblpPr w:leftFromText="180" w:rightFromText="180" w:vertAnchor="text" w:tblpY="1"/>
        <w:tblOverlap w:val="never"/>
        <w:tblW w:w="0" w:type="auto"/>
        <w:tblLook w:val="04A0" w:firstRow="1" w:lastRow="0" w:firstColumn="1" w:lastColumn="0" w:noHBand="0" w:noVBand="1"/>
      </w:tblPr>
      <w:tblGrid>
        <w:gridCol w:w="518"/>
        <w:gridCol w:w="2956"/>
        <w:gridCol w:w="1534"/>
        <w:gridCol w:w="1020"/>
        <w:gridCol w:w="2500"/>
        <w:gridCol w:w="1149"/>
        <w:gridCol w:w="1542"/>
        <w:gridCol w:w="1548"/>
        <w:gridCol w:w="2019"/>
      </w:tblGrid>
      <w:tr w:rsidR="009B6797" w:rsidRPr="005D201E" w:rsidTr="009B6797">
        <w:trPr>
          <w:trHeight w:val="355"/>
        </w:trPr>
        <w:tc>
          <w:tcPr>
            <w:tcW w:w="528" w:type="dxa"/>
            <w:vMerge w:val="restart"/>
          </w:tcPr>
          <w:p w:rsidR="009B6797" w:rsidRPr="005D201E" w:rsidRDefault="009B6797" w:rsidP="005D201E">
            <w:pPr>
              <w:rPr>
                <w:rFonts w:ascii="Times New Roman" w:hAnsi="Times New Roman" w:cs="Times New Roman"/>
                <w:b/>
                <w:color w:val="000000" w:themeColor="text1"/>
                <w:sz w:val="28"/>
                <w:szCs w:val="28"/>
                <w:lang w:val="kk-KZ"/>
              </w:rPr>
            </w:pPr>
          </w:p>
        </w:tc>
        <w:tc>
          <w:tcPr>
            <w:tcW w:w="2999" w:type="dxa"/>
            <w:vMerge w:val="restart"/>
          </w:tcPr>
          <w:p w:rsidR="009B6797" w:rsidRPr="005D201E" w:rsidRDefault="009B6797"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Педагогикалық құрам талдамасы:</w:t>
            </w:r>
          </w:p>
        </w:tc>
        <w:tc>
          <w:tcPr>
            <w:tcW w:w="5094" w:type="dxa"/>
            <w:gridSpan w:val="3"/>
            <w:tcBorders>
              <w:bottom w:val="single" w:sz="4" w:space="0" w:color="auto"/>
              <w:right w:val="single" w:sz="4" w:space="0" w:color="auto"/>
            </w:tcBorders>
          </w:tcPr>
          <w:p w:rsidR="009B6797" w:rsidRPr="005D201E" w:rsidRDefault="009B6797"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Білімі</w:t>
            </w:r>
          </w:p>
        </w:tc>
        <w:tc>
          <w:tcPr>
            <w:tcW w:w="1154" w:type="dxa"/>
            <w:tcBorders>
              <w:bottom w:val="single" w:sz="4" w:space="0" w:color="auto"/>
              <w:right w:val="single" w:sz="4" w:space="0" w:color="auto"/>
            </w:tcBorders>
          </w:tcPr>
          <w:p w:rsidR="009B6797" w:rsidRPr="005D201E" w:rsidRDefault="009B6797" w:rsidP="005D201E">
            <w:pPr>
              <w:jc w:val="center"/>
              <w:rPr>
                <w:rFonts w:ascii="Times New Roman" w:hAnsi="Times New Roman" w:cs="Times New Roman"/>
                <w:b/>
                <w:color w:val="000000" w:themeColor="text1"/>
                <w:sz w:val="28"/>
                <w:szCs w:val="28"/>
                <w:lang w:val="kk-KZ"/>
              </w:rPr>
            </w:pPr>
          </w:p>
        </w:tc>
        <w:tc>
          <w:tcPr>
            <w:tcW w:w="5011" w:type="dxa"/>
            <w:gridSpan w:val="3"/>
            <w:tcBorders>
              <w:left w:val="single" w:sz="4" w:space="0" w:color="auto"/>
              <w:bottom w:val="single" w:sz="4" w:space="0" w:color="auto"/>
            </w:tcBorders>
          </w:tcPr>
          <w:p w:rsidR="009B6797" w:rsidRPr="005D201E" w:rsidRDefault="009B6797"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Санаты</w:t>
            </w:r>
          </w:p>
        </w:tc>
      </w:tr>
      <w:tr w:rsidR="009B6797" w:rsidRPr="005D201E" w:rsidTr="009B6797">
        <w:trPr>
          <w:gridAfter w:val="6"/>
          <w:wAfter w:w="9725" w:type="dxa"/>
          <w:trHeight w:val="342"/>
        </w:trPr>
        <w:tc>
          <w:tcPr>
            <w:tcW w:w="528" w:type="dxa"/>
            <w:vMerge/>
          </w:tcPr>
          <w:p w:rsidR="009B6797" w:rsidRPr="005D201E" w:rsidRDefault="009B6797" w:rsidP="005D201E">
            <w:pPr>
              <w:rPr>
                <w:rFonts w:ascii="Times New Roman" w:hAnsi="Times New Roman" w:cs="Times New Roman"/>
                <w:b/>
                <w:color w:val="000000" w:themeColor="text1"/>
                <w:sz w:val="28"/>
                <w:szCs w:val="28"/>
                <w:lang w:val="kk-KZ"/>
              </w:rPr>
            </w:pPr>
          </w:p>
        </w:tc>
        <w:tc>
          <w:tcPr>
            <w:tcW w:w="2999" w:type="dxa"/>
            <w:vMerge/>
          </w:tcPr>
          <w:p w:rsidR="009B6797" w:rsidRPr="005D201E" w:rsidRDefault="009B6797" w:rsidP="005D201E">
            <w:pPr>
              <w:jc w:val="center"/>
              <w:rPr>
                <w:rFonts w:ascii="Times New Roman" w:hAnsi="Times New Roman" w:cs="Times New Roman"/>
                <w:b/>
                <w:color w:val="000000" w:themeColor="text1"/>
                <w:sz w:val="28"/>
                <w:szCs w:val="28"/>
                <w:lang w:val="kk-KZ"/>
              </w:rPr>
            </w:pPr>
          </w:p>
        </w:tc>
        <w:tc>
          <w:tcPr>
            <w:tcW w:w="1534" w:type="dxa"/>
          </w:tcPr>
          <w:p w:rsidR="009B6797" w:rsidRPr="005D201E" w:rsidRDefault="009B6797" w:rsidP="005D201E">
            <w:pPr>
              <w:jc w:val="center"/>
              <w:rPr>
                <w:rFonts w:ascii="Times New Roman" w:hAnsi="Times New Roman" w:cs="Times New Roman"/>
                <w:b/>
                <w:color w:val="000000" w:themeColor="text1"/>
                <w:sz w:val="28"/>
                <w:szCs w:val="28"/>
                <w:lang w:val="kk-KZ"/>
              </w:rPr>
            </w:pPr>
          </w:p>
        </w:tc>
      </w:tr>
      <w:tr w:rsidR="009B6797" w:rsidRPr="005D201E" w:rsidTr="009B6797">
        <w:tc>
          <w:tcPr>
            <w:tcW w:w="528" w:type="dxa"/>
          </w:tcPr>
          <w:p w:rsidR="009B6797" w:rsidRPr="005D201E" w:rsidRDefault="009B6797" w:rsidP="005D201E">
            <w:pPr>
              <w:rPr>
                <w:rFonts w:ascii="Times New Roman" w:hAnsi="Times New Roman" w:cs="Times New Roman"/>
                <w:b/>
                <w:color w:val="000000" w:themeColor="text1"/>
                <w:sz w:val="28"/>
                <w:szCs w:val="28"/>
                <w:lang w:val="kk-KZ"/>
              </w:rPr>
            </w:pPr>
          </w:p>
        </w:tc>
        <w:tc>
          <w:tcPr>
            <w:tcW w:w="2999" w:type="dxa"/>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Педагогикалық персонал</w:t>
            </w:r>
          </w:p>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- 11 педагог</w:t>
            </w:r>
          </w:p>
        </w:tc>
        <w:tc>
          <w:tcPr>
            <w:tcW w:w="2586" w:type="dxa"/>
            <w:gridSpan w:val="2"/>
            <w:tcBorders>
              <w:right w:val="single" w:sz="4" w:space="0" w:color="auto"/>
            </w:tcBorders>
          </w:tcPr>
          <w:p w:rsidR="009B6797" w:rsidRPr="005D201E" w:rsidRDefault="009B6797"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Білімі:</w:t>
            </w:r>
          </w:p>
        </w:tc>
        <w:tc>
          <w:tcPr>
            <w:tcW w:w="2508" w:type="dxa"/>
            <w:tcBorders>
              <w:lef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(қанша педагог,пайызы)</w:t>
            </w:r>
          </w:p>
        </w:tc>
        <w:tc>
          <w:tcPr>
            <w:tcW w:w="1154" w:type="dxa"/>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екінші</w:t>
            </w:r>
          </w:p>
        </w:tc>
        <w:tc>
          <w:tcPr>
            <w:tcW w:w="1403" w:type="dxa"/>
            <w:tcBorders>
              <w:right w:val="single" w:sz="4" w:space="0" w:color="auto"/>
            </w:tcBorders>
          </w:tcPr>
          <w:p w:rsidR="009B6797" w:rsidRPr="005D201E" w:rsidRDefault="007C758D"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Педагог-модератор</w:t>
            </w:r>
          </w:p>
        </w:tc>
        <w:tc>
          <w:tcPr>
            <w:tcW w:w="1552" w:type="dxa"/>
            <w:tcBorders>
              <w:left w:val="single" w:sz="4" w:space="0" w:color="auto"/>
              <w:right w:val="single" w:sz="4" w:space="0" w:color="auto"/>
            </w:tcBorders>
          </w:tcPr>
          <w:p w:rsidR="009B6797" w:rsidRPr="005D201E" w:rsidRDefault="007C758D" w:rsidP="005D201E">
            <w:p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Сарапшы</w:t>
            </w:r>
          </w:p>
        </w:tc>
        <w:tc>
          <w:tcPr>
            <w:tcW w:w="2056" w:type="dxa"/>
            <w:tcBorders>
              <w:lef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санатсыз</w:t>
            </w:r>
          </w:p>
          <w:p w:rsidR="009B6797" w:rsidRPr="005D201E" w:rsidRDefault="009B6797" w:rsidP="005D201E">
            <w:pPr>
              <w:rPr>
                <w:rFonts w:ascii="Times New Roman" w:hAnsi="Times New Roman" w:cs="Times New Roman"/>
                <w:b/>
                <w:color w:val="000000" w:themeColor="text1"/>
                <w:sz w:val="28"/>
                <w:szCs w:val="28"/>
                <w:lang w:val="kk-KZ"/>
              </w:rPr>
            </w:pPr>
          </w:p>
        </w:tc>
      </w:tr>
      <w:tr w:rsidR="009B6797" w:rsidRPr="005D201E" w:rsidTr="009B6797">
        <w:trPr>
          <w:trHeight w:val="355"/>
        </w:trPr>
        <w:tc>
          <w:tcPr>
            <w:tcW w:w="528" w:type="dxa"/>
            <w:vMerge w:val="restart"/>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2999" w:type="dxa"/>
            <w:vMerge w:val="restart"/>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Іс жүзінде: 11</w:t>
            </w:r>
          </w:p>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Декреттік демалыста: 2</w:t>
            </w:r>
          </w:p>
        </w:tc>
        <w:tc>
          <w:tcPr>
            <w:tcW w:w="2586" w:type="dxa"/>
            <w:gridSpan w:val="2"/>
            <w:tcBorders>
              <w:bottom w:val="single" w:sz="4" w:space="0" w:color="auto"/>
              <w:right w:val="single" w:sz="4" w:space="0" w:color="auto"/>
            </w:tcBorders>
          </w:tcPr>
          <w:p w:rsidR="009B6797" w:rsidRPr="005D201E" w:rsidRDefault="009B6797"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Жоғары білім</w:t>
            </w:r>
          </w:p>
        </w:tc>
        <w:tc>
          <w:tcPr>
            <w:tcW w:w="2508" w:type="dxa"/>
            <w:tcBorders>
              <w:left w:val="single" w:sz="4" w:space="0" w:color="auto"/>
              <w:bottom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9</w:t>
            </w:r>
          </w:p>
        </w:tc>
        <w:tc>
          <w:tcPr>
            <w:tcW w:w="1154" w:type="dxa"/>
            <w:tcBorders>
              <w:bottom w:val="single" w:sz="4" w:space="0" w:color="auto"/>
            </w:tcBorders>
          </w:tcPr>
          <w:p w:rsidR="009B6797" w:rsidRDefault="009B6797" w:rsidP="005D201E">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w:t>
            </w:r>
          </w:p>
        </w:tc>
        <w:tc>
          <w:tcPr>
            <w:tcW w:w="1403" w:type="dxa"/>
            <w:tcBorders>
              <w:bottom w:val="single" w:sz="4" w:space="0" w:color="auto"/>
              <w:right w:val="single" w:sz="4" w:space="0" w:color="auto"/>
            </w:tcBorders>
          </w:tcPr>
          <w:p w:rsidR="009B6797" w:rsidRPr="005D201E" w:rsidRDefault="007C758D"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5</w:t>
            </w:r>
          </w:p>
        </w:tc>
        <w:tc>
          <w:tcPr>
            <w:tcW w:w="1552" w:type="dxa"/>
            <w:tcBorders>
              <w:left w:val="single" w:sz="4" w:space="0" w:color="auto"/>
              <w:bottom w:val="single" w:sz="4" w:space="0" w:color="auto"/>
              <w:right w:val="single" w:sz="4" w:space="0" w:color="auto"/>
            </w:tcBorders>
          </w:tcPr>
          <w:p w:rsidR="009B6797" w:rsidRPr="005D201E" w:rsidRDefault="007C758D" w:rsidP="005D201E">
            <w:pPr>
              <w:jc w:val="center"/>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2</w:t>
            </w:r>
          </w:p>
        </w:tc>
        <w:tc>
          <w:tcPr>
            <w:tcW w:w="2056" w:type="dxa"/>
            <w:tcBorders>
              <w:left w:val="single" w:sz="4" w:space="0" w:color="auto"/>
            </w:tcBorders>
          </w:tcPr>
          <w:p w:rsidR="009B6797" w:rsidRPr="005D201E" w:rsidRDefault="009B6797"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5</w:t>
            </w:r>
          </w:p>
        </w:tc>
      </w:tr>
      <w:tr w:rsidR="009B6797" w:rsidRPr="005D201E" w:rsidTr="009B6797">
        <w:trPr>
          <w:trHeight w:val="1001"/>
        </w:trPr>
        <w:tc>
          <w:tcPr>
            <w:tcW w:w="528" w:type="dxa"/>
            <w:vMerge/>
          </w:tcPr>
          <w:p w:rsidR="009B6797" w:rsidRPr="005D201E" w:rsidRDefault="009B6797" w:rsidP="005D201E">
            <w:pPr>
              <w:rPr>
                <w:rFonts w:ascii="Times New Roman" w:hAnsi="Times New Roman" w:cs="Times New Roman"/>
                <w:b/>
                <w:color w:val="000000" w:themeColor="text1"/>
                <w:sz w:val="28"/>
                <w:szCs w:val="28"/>
                <w:lang w:val="kk-KZ"/>
              </w:rPr>
            </w:pPr>
          </w:p>
        </w:tc>
        <w:tc>
          <w:tcPr>
            <w:tcW w:w="2999" w:type="dxa"/>
            <w:vMerge/>
          </w:tcPr>
          <w:p w:rsidR="009B6797" w:rsidRPr="005D201E" w:rsidRDefault="009B6797" w:rsidP="005D201E">
            <w:pPr>
              <w:rPr>
                <w:rFonts w:ascii="Times New Roman" w:hAnsi="Times New Roman" w:cs="Times New Roman"/>
                <w:b/>
                <w:color w:val="000000" w:themeColor="text1"/>
                <w:sz w:val="28"/>
                <w:szCs w:val="28"/>
                <w:lang w:val="kk-KZ"/>
              </w:rPr>
            </w:pPr>
          </w:p>
        </w:tc>
        <w:tc>
          <w:tcPr>
            <w:tcW w:w="2586" w:type="dxa"/>
            <w:gridSpan w:val="2"/>
            <w:tcBorders>
              <w:top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оның ішінді мектепке дейінгі жоғары білімді</w:t>
            </w:r>
          </w:p>
        </w:tc>
        <w:tc>
          <w:tcPr>
            <w:tcW w:w="2508" w:type="dxa"/>
            <w:tcBorders>
              <w:top w:val="single" w:sz="4" w:space="0" w:color="auto"/>
              <w:left w:val="single" w:sz="4" w:space="0" w:color="auto"/>
              <w:bottom w:val="single" w:sz="4" w:space="0" w:color="auto"/>
            </w:tcBorders>
          </w:tcPr>
          <w:p w:rsidR="009B6797" w:rsidRPr="005D201E" w:rsidRDefault="007C758D" w:rsidP="005D201E">
            <w:p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5</w:t>
            </w:r>
          </w:p>
        </w:tc>
        <w:tc>
          <w:tcPr>
            <w:tcW w:w="1154" w:type="dxa"/>
            <w:tcBorders>
              <w:top w:val="single" w:sz="4" w:space="0" w:color="auto"/>
              <w:bottom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1403" w:type="dxa"/>
            <w:tcBorders>
              <w:top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2056" w:type="dxa"/>
            <w:tcBorders>
              <w:lef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r>
      <w:tr w:rsidR="009B6797" w:rsidRPr="005D201E" w:rsidTr="009B6797">
        <w:trPr>
          <w:trHeight w:val="398"/>
        </w:trPr>
        <w:tc>
          <w:tcPr>
            <w:tcW w:w="528" w:type="dxa"/>
            <w:vMerge/>
          </w:tcPr>
          <w:p w:rsidR="009B6797" w:rsidRPr="005D201E" w:rsidRDefault="009B6797" w:rsidP="005D201E">
            <w:pPr>
              <w:rPr>
                <w:rFonts w:ascii="Times New Roman" w:hAnsi="Times New Roman" w:cs="Times New Roman"/>
                <w:b/>
                <w:color w:val="000000" w:themeColor="text1"/>
                <w:sz w:val="28"/>
                <w:szCs w:val="28"/>
                <w:lang w:val="kk-KZ"/>
              </w:rPr>
            </w:pPr>
          </w:p>
        </w:tc>
        <w:tc>
          <w:tcPr>
            <w:tcW w:w="2999" w:type="dxa"/>
            <w:vMerge/>
          </w:tcPr>
          <w:p w:rsidR="009B6797" w:rsidRPr="005D201E" w:rsidRDefault="009B6797" w:rsidP="005D201E">
            <w:pPr>
              <w:rPr>
                <w:rFonts w:ascii="Times New Roman" w:hAnsi="Times New Roman" w:cs="Times New Roman"/>
                <w:b/>
                <w:color w:val="000000" w:themeColor="text1"/>
                <w:sz w:val="28"/>
                <w:szCs w:val="28"/>
                <w:lang w:val="kk-KZ"/>
              </w:rPr>
            </w:pPr>
          </w:p>
        </w:tc>
        <w:tc>
          <w:tcPr>
            <w:tcW w:w="2586" w:type="dxa"/>
            <w:gridSpan w:val="2"/>
            <w:tcBorders>
              <w:top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аяқталмаған жоғары</w:t>
            </w:r>
          </w:p>
        </w:tc>
        <w:tc>
          <w:tcPr>
            <w:tcW w:w="2508" w:type="dxa"/>
            <w:tcBorders>
              <w:top w:val="single" w:sz="4" w:space="0" w:color="auto"/>
              <w:left w:val="single" w:sz="4" w:space="0" w:color="auto"/>
              <w:bottom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1154" w:type="dxa"/>
            <w:tcBorders>
              <w:top w:val="single" w:sz="4" w:space="0" w:color="auto"/>
              <w:bottom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1403" w:type="dxa"/>
            <w:tcBorders>
              <w:top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2056" w:type="dxa"/>
            <w:tcBorders>
              <w:lef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r>
      <w:tr w:rsidR="009B6797" w:rsidRPr="005D201E" w:rsidTr="009B6797">
        <w:trPr>
          <w:trHeight w:val="953"/>
        </w:trPr>
        <w:tc>
          <w:tcPr>
            <w:tcW w:w="528" w:type="dxa"/>
            <w:vMerge/>
          </w:tcPr>
          <w:p w:rsidR="009B6797" w:rsidRPr="005D201E" w:rsidRDefault="009B6797" w:rsidP="005D201E">
            <w:pPr>
              <w:rPr>
                <w:rFonts w:ascii="Times New Roman" w:hAnsi="Times New Roman" w:cs="Times New Roman"/>
                <w:b/>
                <w:color w:val="000000" w:themeColor="text1"/>
                <w:sz w:val="28"/>
                <w:szCs w:val="28"/>
                <w:lang w:val="kk-KZ"/>
              </w:rPr>
            </w:pPr>
          </w:p>
        </w:tc>
        <w:tc>
          <w:tcPr>
            <w:tcW w:w="2999" w:type="dxa"/>
            <w:vMerge/>
          </w:tcPr>
          <w:p w:rsidR="009B6797" w:rsidRPr="005D201E" w:rsidRDefault="009B6797" w:rsidP="005D201E">
            <w:pPr>
              <w:rPr>
                <w:rFonts w:ascii="Times New Roman" w:hAnsi="Times New Roman" w:cs="Times New Roman"/>
                <w:b/>
                <w:color w:val="000000" w:themeColor="text1"/>
                <w:sz w:val="28"/>
                <w:szCs w:val="28"/>
                <w:lang w:val="kk-KZ"/>
              </w:rPr>
            </w:pPr>
          </w:p>
        </w:tc>
        <w:tc>
          <w:tcPr>
            <w:tcW w:w="2586" w:type="dxa"/>
            <w:gridSpan w:val="2"/>
            <w:tcBorders>
              <w:top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color w:val="000000" w:themeColor="text1"/>
                <w:sz w:val="28"/>
                <w:szCs w:val="28"/>
                <w:lang w:val="kk-KZ"/>
              </w:rPr>
              <w:t>арнаулы орта(кәсіби техникалық) педагогикалық</w:t>
            </w:r>
          </w:p>
        </w:tc>
        <w:tc>
          <w:tcPr>
            <w:tcW w:w="2508" w:type="dxa"/>
            <w:tcBorders>
              <w:top w:val="single" w:sz="4" w:space="0" w:color="auto"/>
              <w:left w:val="single" w:sz="4" w:space="0" w:color="auto"/>
              <w:bottom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w:t>
            </w:r>
          </w:p>
        </w:tc>
        <w:tc>
          <w:tcPr>
            <w:tcW w:w="1154" w:type="dxa"/>
            <w:tcBorders>
              <w:top w:val="single" w:sz="4" w:space="0" w:color="auto"/>
              <w:bottom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1403" w:type="dxa"/>
            <w:tcBorders>
              <w:top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2056" w:type="dxa"/>
            <w:tcBorders>
              <w:lef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r>
      <w:tr w:rsidR="009B6797" w:rsidRPr="005D201E" w:rsidTr="009B6797">
        <w:trPr>
          <w:trHeight w:val="1089"/>
        </w:trPr>
        <w:tc>
          <w:tcPr>
            <w:tcW w:w="528" w:type="dxa"/>
            <w:vMerge/>
          </w:tcPr>
          <w:p w:rsidR="009B6797" w:rsidRPr="005D201E" w:rsidRDefault="009B6797" w:rsidP="005D201E">
            <w:pPr>
              <w:rPr>
                <w:rFonts w:ascii="Times New Roman" w:hAnsi="Times New Roman" w:cs="Times New Roman"/>
                <w:b/>
                <w:color w:val="000000" w:themeColor="text1"/>
                <w:sz w:val="28"/>
                <w:szCs w:val="28"/>
                <w:lang w:val="kk-KZ"/>
              </w:rPr>
            </w:pPr>
          </w:p>
        </w:tc>
        <w:tc>
          <w:tcPr>
            <w:tcW w:w="2999" w:type="dxa"/>
            <w:vMerge/>
          </w:tcPr>
          <w:p w:rsidR="009B6797" w:rsidRPr="005D201E" w:rsidRDefault="009B6797" w:rsidP="005D201E">
            <w:pPr>
              <w:rPr>
                <w:rFonts w:ascii="Times New Roman" w:hAnsi="Times New Roman" w:cs="Times New Roman"/>
                <w:b/>
                <w:color w:val="000000" w:themeColor="text1"/>
                <w:sz w:val="28"/>
                <w:szCs w:val="28"/>
                <w:lang w:val="kk-KZ"/>
              </w:rPr>
            </w:pPr>
          </w:p>
        </w:tc>
        <w:tc>
          <w:tcPr>
            <w:tcW w:w="2586" w:type="dxa"/>
            <w:gridSpan w:val="2"/>
            <w:tcBorders>
              <w:top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оның ішінде мектепке дейінгі кәсіби техникалық</w:t>
            </w:r>
          </w:p>
        </w:tc>
        <w:tc>
          <w:tcPr>
            <w:tcW w:w="2508" w:type="dxa"/>
            <w:tcBorders>
              <w:top w:val="single" w:sz="4" w:space="0" w:color="auto"/>
              <w:left w:val="single" w:sz="4" w:space="0" w:color="auto"/>
              <w:bottom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1154" w:type="dxa"/>
            <w:tcBorders>
              <w:top w:val="single" w:sz="4" w:space="0" w:color="auto"/>
              <w:bottom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1403" w:type="dxa"/>
            <w:tcBorders>
              <w:top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c>
          <w:tcPr>
            <w:tcW w:w="2056" w:type="dxa"/>
            <w:tcBorders>
              <w:left w:val="single" w:sz="4" w:space="0" w:color="auto"/>
              <w:bottom w:val="single" w:sz="4" w:space="0" w:color="auto"/>
            </w:tcBorders>
          </w:tcPr>
          <w:p w:rsidR="009B6797" w:rsidRPr="005D201E" w:rsidRDefault="009B6797" w:rsidP="005D201E">
            <w:pPr>
              <w:rPr>
                <w:rFonts w:ascii="Times New Roman" w:hAnsi="Times New Roman" w:cs="Times New Roman"/>
                <w:b/>
                <w:color w:val="000000" w:themeColor="text1"/>
                <w:sz w:val="28"/>
                <w:szCs w:val="28"/>
                <w:lang w:val="kk-KZ"/>
              </w:rPr>
            </w:pPr>
          </w:p>
        </w:tc>
      </w:tr>
    </w:tbl>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Педагогикалық еңбек өтілі бойынша:</w:t>
      </w: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tbl>
      <w:tblPr>
        <w:tblStyle w:val="a7"/>
        <w:tblW w:w="0" w:type="auto"/>
        <w:tblLook w:val="04A0" w:firstRow="1" w:lastRow="0" w:firstColumn="1" w:lastColumn="0" w:noHBand="0" w:noVBand="1"/>
      </w:tblPr>
      <w:tblGrid>
        <w:gridCol w:w="2957"/>
        <w:gridCol w:w="2957"/>
        <w:gridCol w:w="2957"/>
        <w:gridCol w:w="2957"/>
        <w:gridCol w:w="2958"/>
      </w:tblGrid>
      <w:tr w:rsidR="005D201E" w:rsidRPr="005D201E" w:rsidTr="009B6797">
        <w:tc>
          <w:tcPr>
            <w:tcW w:w="2957"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0 ден 5 жыл</w:t>
            </w:r>
          </w:p>
        </w:tc>
        <w:tc>
          <w:tcPr>
            <w:tcW w:w="2957"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 тен 10 жылға дейін</w:t>
            </w:r>
          </w:p>
        </w:tc>
        <w:tc>
          <w:tcPr>
            <w:tcW w:w="2957"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10 нан 15 жылға дейін</w:t>
            </w:r>
          </w:p>
        </w:tc>
        <w:tc>
          <w:tcPr>
            <w:tcW w:w="2957"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15 тен 20 жылға дейін</w:t>
            </w:r>
          </w:p>
        </w:tc>
        <w:tc>
          <w:tcPr>
            <w:tcW w:w="2958"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20 жылдан және одан жоғары</w:t>
            </w:r>
          </w:p>
        </w:tc>
      </w:tr>
      <w:tr w:rsidR="005D201E" w:rsidRPr="005D201E" w:rsidTr="009B6797">
        <w:tc>
          <w:tcPr>
            <w:tcW w:w="2957"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6</w:t>
            </w:r>
          </w:p>
        </w:tc>
        <w:tc>
          <w:tcPr>
            <w:tcW w:w="2957"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w:t>
            </w:r>
          </w:p>
        </w:tc>
        <w:tc>
          <w:tcPr>
            <w:tcW w:w="2957"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w:t>
            </w:r>
          </w:p>
        </w:tc>
        <w:tc>
          <w:tcPr>
            <w:tcW w:w="2957"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2958"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0</w:t>
            </w:r>
          </w:p>
        </w:tc>
      </w:tr>
    </w:tbl>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Педагогикалық құрамы</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tbl>
      <w:tblPr>
        <w:tblStyle w:val="a7"/>
        <w:tblW w:w="0" w:type="auto"/>
        <w:tblLook w:val="04A0" w:firstRow="1" w:lastRow="0" w:firstColumn="1" w:lastColumn="0" w:noHBand="0" w:noVBand="1"/>
      </w:tblPr>
      <w:tblGrid>
        <w:gridCol w:w="1906"/>
        <w:gridCol w:w="2121"/>
        <w:gridCol w:w="1718"/>
        <w:gridCol w:w="2077"/>
        <w:gridCol w:w="2420"/>
        <w:gridCol w:w="2007"/>
        <w:gridCol w:w="2537"/>
      </w:tblGrid>
      <w:tr w:rsidR="005D201E" w:rsidRPr="005D201E" w:rsidTr="009B6797">
        <w:tc>
          <w:tcPr>
            <w:tcW w:w="1906"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w:t>
            </w:r>
          </w:p>
        </w:tc>
        <w:tc>
          <w:tcPr>
            <w:tcW w:w="2121"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Әдіскер-психолог</w:t>
            </w:r>
          </w:p>
        </w:tc>
        <w:tc>
          <w:tcPr>
            <w:tcW w:w="1718" w:type="dxa"/>
            <w:tcBorders>
              <w:right w:val="single" w:sz="4" w:space="0" w:color="auto"/>
            </w:tcBorders>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Логопед </w:t>
            </w:r>
          </w:p>
        </w:tc>
        <w:tc>
          <w:tcPr>
            <w:tcW w:w="2077" w:type="dxa"/>
            <w:tcBorders>
              <w:left w:val="single" w:sz="4" w:space="0" w:color="auto"/>
            </w:tcBorders>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Дефектолог </w:t>
            </w:r>
          </w:p>
        </w:tc>
        <w:tc>
          <w:tcPr>
            <w:tcW w:w="2420"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Тәрбиешілер</w:t>
            </w:r>
          </w:p>
        </w:tc>
        <w:tc>
          <w:tcPr>
            <w:tcW w:w="200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Ән-күй жетекшісі</w:t>
            </w:r>
          </w:p>
        </w:tc>
        <w:tc>
          <w:tcPr>
            <w:tcW w:w="253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Дене шынықтыру нұсқаушысы</w:t>
            </w:r>
          </w:p>
        </w:tc>
      </w:tr>
      <w:tr w:rsidR="005D201E" w:rsidRPr="005D201E" w:rsidTr="009B6797">
        <w:tc>
          <w:tcPr>
            <w:tcW w:w="1906"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2121"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1718" w:type="dxa"/>
            <w:tcBorders>
              <w:right w:val="single" w:sz="4" w:space="0" w:color="auto"/>
            </w:tcBorders>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2077" w:type="dxa"/>
            <w:tcBorders>
              <w:left w:val="single" w:sz="4" w:space="0" w:color="auto"/>
            </w:tcBorders>
          </w:tcPr>
          <w:p w:rsidR="005D201E" w:rsidRPr="005D201E" w:rsidRDefault="009B6797" w:rsidP="005D201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2420"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6</w:t>
            </w:r>
          </w:p>
        </w:tc>
        <w:tc>
          <w:tcPr>
            <w:tcW w:w="200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w:t>
            </w:r>
          </w:p>
        </w:tc>
        <w:tc>
          <w:tcPr>
            <w:tcW w:w="253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r>
    </w:tbl>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Педагогтардың жас құрамы  </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tbl>
      <w:tblPr>
        <w:tblStyle w:val="a7"/>
        <w:tblW w:w="0" w:type="auto"/>
        <w:tblLook w:val="04A0" w:firstRow="1" w:lastRow="0" w:firstColumn="1" w:lastColumn="0" w:noHBand="0" w:noVBand="1"/>
      </w:tblPr>
      <w:tblGrid>
        <w:gridCol w:w="2302"/>
        <w:gridCol w:w="925"/>
        <w:gridCol w:w="992"/>
        <w:gridCol w:w="1134"/>
        <w:gridCol w:w="1134"/>
        <w:gridCol w:w="1276"/>
        <w:gridCol w:w="1134"/>
        <w:gridCol w:w="1134"/>
        <w:gridCol w:w="992"/>
        <w:gridCol w:w="1134"/>
        <w:gridCol w:w="2629"/>
      </w:tblGrid>
      <w:tr w:rsidR="005D201E" w:rsidRPr="005D201E" w:rsidTr="009B6797">
        <w:tc>
          <w:tcPr>
            <w:tcW w:w="2302"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Барлық педагогтар </w:t>
            </w:r>
          </w:p>
        </w:tc>
        <w:tc>
          <w:tcPr>
            <w:tcW w:w="925"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20 жасқа дейін</w:t>
            </w:r>
          </w:p>
        </w:tc>
        <w:tc>
          <w:tcPr>
            <w:tcW w:w="992"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20-25 </w:t>
            </w:r>
          </w:p>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25-30 </w:t>
            </w:r>
          </w:p>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30-35 </w:t>
            </w:r>
          </w:p>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276"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35-40</w:t>
            </w:r>
          </w:p>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40-45 </w:t>
            </w:r>
          </w:p>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45-50</w:t>
            </w:r>
          </w:p>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 жас</w:t>
            </w:r>
          </w:p>
        </w:tc>
        <w:tc>
          <w:tcPr>
            <w:tcW w:w="992"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50-55 </w:t>
            </w:r>
          </w:p>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Borders>
              <w:right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55-60</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2629" w:type="dxa"/>
            <w:tcBorders>
              <w:left w:val="single" w:sz="4" w:space="0" w:color="auto"/>
            </w:tcBorders>
          </w:tcPr>
          <w:p w:rsidR="005D201E" w:rsidRPr="005D201E" w:rsidRDefault="005D201E" w:rsidP="005D201E">
            <w:pP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60 және одан жоғары</w:t>
            </w:r>
          </w:p>
          <w:p w:rsidR="005D201E" w:rsidRPr="005D201E" w:rsidRDefault="005D201E" w:rsidP="005D201E">
            <w:pPr>
              <w:rPr>
                <w:rFonts w:ascii="Times New Roman" w:hAnsi="Times New Roman" w:cs="Times New Roman"/>
                <w:color w:val="000000" w:themeColor="text1"/>
                <w:sz w:val="28"/>
                <w:szCs w:val="28"/>
                <w:lang w:val="kk-KZ"/>
              </w:rPr>
            </w:pPr>
          </w:p>
        </w:tc>
      </w:tr>
      <w:tr w:rsidR="005D201E" w:rsidRPr="005D201E" w:rsidTr="009B6797">
        <w:tc>
          <w:tcPr>
            <w:tcW w:w="2302"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11</w:t>
            </w:r>
          </w:p>
        </w:tc>
        <w:tc>
          <w:tcPr>
            <w:tcW w:w="925"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992"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1134" w:type="dxa"/>
          </w:tcPr>
          <w:p w:rsidR="005D201E" w:rsidRPr="005D201E" w:rsidRDefault="007C758D" w:rsidP="005D201E">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w:t>
            </w:r>
          </w:p>
        </w:tc>
        <w:tc>
          <w:tcPr>
            <w:tcW w:w="1134" w:type="dxa"/>
          </w:tcPr>
          <w:p w:rsidR="005D201E" w:rsidRPr="005D201E" w:rsidRDefault="007C758D" w:rsidP="005D201E">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3</w:t>
            </w:r>
          </w:p>
        </w:tc>
        <w:tc>
          <w:tcPr>
            <w:tcW w:w="1276"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4</w:t>
            </w:r>
          </w:p>
        </w:tc>
        <w:tc>
          <w:tcPr>
            <w:tcW w:w="113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1134" w:type="dxa"/>
          </w:tcPr>
          <w:p w:rsidR="005D201E" w:rsidRPr="005D201E" w:rsidRDefault="005D201E" w:rsidP="005D201E">
            <w:pPr>
              <w:jc w:val="center"/>
              <w:rPr>
                <w:rFonts w:ascii="Times New Roman" w:hAnsi="Times New Roman" w:cs="Times New Roman"/>
                <w:b/>
                <w:color w:val="000000" w:themeColor="text1"/>
                <w:sz w:val="28"/>
                <w:szCs w:val="28"/>
                <w:lang w:val="kk-KZ"/>
              </w:rPr>
            </w:pPr>
          </w:p>
        </w:tc>
        <w:tc>
          <w:tcPr>
            <w:tcW w:w="992"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1134" w:type="dxa"/>
            <w:tcBorders>
              <w:right w:val="single" w:sz="4" w:space="0" w:color="auto"/>
            </w:tcBorders>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2629" w:type="dxa"/>
            <w:tcBorders>
              <w:left w:val="single" w:sz="4" w:space="0" w:color="auto"/>
            </w:tcBorders>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r>
    </w:tbl>
    <w:p w:rsidR="005D201E" w:rsidRPr="005D201E" w:rsidRDefault="005D201E" w:rsidP="005D201E">
      <w:pPr>
        <w:spacing w:after="0" w:line="240" w:lineRule="auto"/>
        <w:ind w:left="1080"/>
        <w:jc w:val="center"/>
        <w:rPr>
          <w:rFonts w:ascii="Times New Roman" w:hAnsi="Times New Roman" w:cs="Times New Roman"/>
          <w:b/>
          <w:color w:val="000000" w:themeColor="text1"/>
          <w:sz w:val="28"/>
          <w:szCs w:val="28"/>
          <w:lang w:val="en-US"/>
        </w:rPr>
      </w:pPr>
    </w:p>
    <w:p w:rsidR="005D201E" w:rsidRPr="005D201E" w:rsidRDefault="005D201E" w:rsidP="005D201E">
      <w:pPr>
        <w:spacing w:after="0" w:line="240" w:lineRule="auto"/>
        <w:ind w:left="1080"/>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ind w:left="1080"/>
        <w:jc w:val="center"/>
        <w:rPr>
          <w:rFonts w:ascii="Times New Roman" w:hAnsi="Times New Roman" w:cs="Times New Roman"/>
          <w:b/>
          <w:color w:val="000000" w:themeColor="text1"/>
          <w:sz w:val="28"/>
          <w:szCs w:val="28"/>
          <w:lang w:val="kk-KZ"/>
        </w:rPr>
      </w:pPr>
    </w:p>
    <w:p w:rsidR="005D201E" w:rsidRPr="005D201E" w:rsidRDefault="005D201E" w:rsidP="007C758D">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en-US"/>
        </w:rPr>
        <w:t>SWOT</w:t>
      </w:r>
      <w:r w:rsidRPr="005D201E">
        <w:rPr>
          <w:rFonts w:ascii="Times New Roman" w:hAnsi="Times New Roman" w:cs="Times New Roman"/>
          <w:b/>
          <w:color w:val="000000" w:themeColor="text1"/>
          <w:sz w:val="28"/>
          <w:szCs w:val="28"/>
          <w:lang w:val="kk-KZ"/>
        </w:rPr>
        <w:t xml:space="preserve"> талдау</w:t>
      </w:r>
    </w:p>
    <w:p w:rsidR="005D201E" w:rsidRPr="005D201E" w:rsidRDefault="005D201E" w:rsidP="005D201E">
      <w:pPr>
        <w:spacing w:after="0" w:line="240" w:lineRule="auto"/>
        <w:ind w:left="1080"/>
        <w:jc w:val="center"/>
        <w:rPr>
          <w:rFonts w:ascii="Times New Roman" w:hAnsi="Times New Roman" w:cs="Times New Roman"/>
          <w:b/>
          <w:color w:val="000000" w:themeColor="text1"/>
          <w:sz w:val="28"/>
          <w:szCs w:val="28"/>
          <w:lang w:val="kk-KZ"/>
        </w:rPr>
      </w:pPr>
    </w:p>
    <w:tbl>
      <w:tblPr>
        <w:tblStyle w:val="a7"/>
        <w:tblW w:w="0" w:type="auto"/>
        <w:tblInd w:w="-34" w:type="dxa"/>
        <w:tblLook w:val="04A0" w:firstRow="1" w:lastRow="0" w:firstColumn="1" w:lastColumn="0" w:noHBand="0" w:noVBand="1"/>
      </w:tblPr>
      <w:tblGrid>
        <w:gridCol w:w="7977"/>
        <w:gridCol w:w="6843"/>
      </w:tblGrid>
      <w:tr w:rsidR="005D201E" w:rsidRPr="005D201E" w:rsidTr="009B6797">
        <w:tc>
          <w:tcPr>
            <w:tcW w:w="7977"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en-US"/>
              </w:rPr>
              <w:t>S</w:t>
            </w:r>
            <w:r w:rsidRPr="005D201E">
              <w:rPr>
                <w:rFonts w:ascii="Times New Roman" w:hAnsi="Times New Roman" w:cs="Times New Roman"/>
                <w:b/>
                <w:color w:val="000000" w:themeColor="text1"/>
                <w:sz w:val="28"/>
                <w:szCs w:val="28"/>
                <w:lang w:val="kk-KZ"/>
              </w:rPr>
              <w:t>-әлді жақтары</w:t>
            </w:r>
          </w:p>
        </w:tc>
        <w:tc>
          <w:tcPr>
            <w:tcW w:w="6843"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en-US"/>
              </w:rPr>
              <w:t>W</w:t>
            </w:r>
            <w:r w:rsidRPr="005D201E">
              <w:rPr>
                <w:rFonts w:ascii="Times New Roman" w:hAnsi="Times New Roman" w:cs="Times New Roman"/>
                <w:b/>
                <w:color w:val="000000" w:themeColor="text1"/>
                <w:sz w:val="28"/>
                <w:szCs w:val="28"/>
                <w:lang w:val="kk-KZ"/>
              </w:rPr>
              <w:t>-Әлсіз жақтары</w:t>
            </w:r>
          </w:p>
        </w:tc>
      </w:tr>
      <w:tr w:rsidR="005D201E" w:rsidRPr="005D201E" w:rsidTr="009B6797">
        <w:trPr>
          <w:trHeight w:val="1964"/>
        </w:trPr>
        <w:tc>
          <w:tcPr>
            <w:tcW w:w="7977" w:type="dxa"/>
            <w:tcBorders>
              <w:bottom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-Балабақшада педагогтары мен тәрбиеленушінің сырттай сайыстарға қатысып, жүдегерлер мен жеңімпаз атануы.</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Педагогтардың ұйымдастырылған оқу қызметтерінде жаңа технологиясын қолдануы.</w:t>
            </w:r>
          </w:p>
        </w:tc>
        <w:tc>
          <w:tcPr>
            <w:tcW w:w="6843" w:type="dxa"/>
            <w:tcBorders>
              <w:bottom w:val="single" w:sz="4" w:space="0" w:color="auto"/>
            </w:tcBorders>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-Заттық дамытушы ортаның жас ерекшеліктеріне сай қамтамасыз етілуі;</w:t>
            </w:r>
          </w:p>
          <w:p w:rsidR="005D201E" w:rsidRPr="005D201E" w:rsidRDefault="005D201E" w:rsidP="005D201E">
            <w:pPr>
              <w:rPr>
                <w:rFonts w:ascii="Times New Roman" w:hAnsi="Times New Roman" w:cs="Times New Roman"/>
                <w:color w:val="000000" w:themeColor="text1"/>
                <w:sz w:val="28"/>
                <w:szCs w:val="28"/>
                <w:lang w:val="kk-KZ"/>
              </w:rPr>
            </w:pPr>
            <w:bookmarkStart w:id="0" w:name="_GoBack"/>
            <w:bookmarkEnd w:id="0"/>
            <w:r w:rsidRPr="005D201E">
              <w:rPr>
                <w:rFonts w:ascii="Times New Roman" w:hAnsi="Times New Roman" w:cs="Times New Roman"/>
                <w:color w:val="000000" w:themeColor="text1"/>
                <w:sz w:val="28"/>
                <w:szCs w:val="28"/>
                <w:lang w:val="kk-KZ"/>
              </w:rPr>
              <w:t>-Балабақшада тәрбиешілердің тәжірибесінің жеткіліксіздігі.</w:t>
            </w:r>
          </w:p>
        </w:tc>
      </w:tr>
      <w:tr w:rsidR="005D201E" w:rsidRPr="005D201E" w:rsidTr="009B6797">
        <w:trPr>
          <w:trHeight w:val="439"/>
        </w:trPr>
        <w:tc>
          <w:tcPr>
            <w:tcW w:w="7977" w:type="dxa"/>
            <w:tcBorders>
              <w:top w:val="single" w:sz="4" w:space="0" w:color="auto"/>
            </w:tcBorders>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en-US"/>
              </w:rPr>
              <w:t>O</w:t>
            </w:r>
            <w:r w:rsidRPr="005D201E">
              <w:rPr>
                <w:rFonts w:ascii="Times New Roman" w:hAnsi="Times New Roman" w:cs="Times New Roman"/>
                <w:b/>
                <w:color w:val="000000" w:themeColor="text1"/>
                <w:sz w:val="28"/>
                <w:szCs w:val="28"/>
                <w:lang w:val="kk-KZ"/>
              </w:rPr>
              <w:t>-Мүмкіндіктер</w:t>
            </w:r>
          </w:p>
        </w:tc>
        <w:tc>
          <w:tcPr>
            <w:tcW w:w="6843" w:type="dxa"/>
            <w:tcBorders>
              <w:top w:val="single" w:sz="4" w:space="0" w:color="auto"/>
            </w:tcBorders>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en-US"/>
              </w:rPr>
              <w:t>T</w:t>
            </w:r>
            <w:r w:rsidRPr="005D201E">
              <w:rPr>
                <w:rFonts w:ascii="Times New Roman" w:hAnsi="Times New Roman" w:cs="Times New Roman"/>
                <w:b/>
                <w:color w:val="000000" w:themeColor="text1"/>
                <w:sz w:val="28"/>
                <w:szCs w:val="28"/>
                <w:lang w:val="kk-KZ"/>
              </w:rPr>
              <w:t>-Қауіп-қатер</w:t>
            </w:r>
          </w:p>
        </w:tc>
      </w:tr>
      <w:tr w:rsidR="005D201E" w:rsidRPr="00BA0270" w:rsidTr="009B6797">
        <w:tc>
          <w:tcPr>
            <w:tcW w:w="7977"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-Педагогтардың түрлі рейтингтер арқылы кәсіби деңгейін көтеру.</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-Педагогтардың жаңартылған білім беру мазмұны аясында кәсіби біліктілігін арттыруы.</w:t>
            </w:r>
          </w:p>
        </w:tc>
        <w:tc>
          <w:tcPr>
            <w:tcW w:w="6843"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-Жалақының төмендігіне байланысты дене шынықтыру нұсқаушысының тұрақтамауы;</w:t>
            </w:r>
          </w:p>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p>
        </w:tc>
      </w:tr>
    </w:tbl>
    <w:p w:rsidR="005D201E" w:rsidRPr="005D201E" w:rsidRDefault="005D201E" w:rsidP="005D201E">
      <w:pPr>
        <w:spacing w:after="0" w:line="240" w:lineRule="auto"/>
        <w:jc w:val="both"/>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lastRenderedPageBreak/>
        <w:t>Балабақшаның оқу-тәрбие жұмыстарында басшылыққа алатын</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негізгі нормативтік құжаттар</w:t>
      </w: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863"/>
        <w:gridCol w:w="7796"/>
      </w:tblGrid>
      <w:tr w:rsidR="005D201E" w:rsidRPr="005D201E"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Құжаттың аталуы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Құжаттың мазмұны</w:t>
            </w: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 xml:space="preserve">«Білім туралы» Қазақстан </w:t>
            </w:r>
          </w:p>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 xml:space="preserve">Республикасының 2007 жылғы 27 шілдедегі № 319 Заңы. </w:t>
            </w:r>
          </w:p>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Осы заң білім беру саласындағы қоғамдық қатынастарды реттейді, осы саладағы мемлекеттік саясаттың негізгі принциптерін айқындайды және ҚР азаматтарының, сондай-ақ ҚР-да тұрақты тұратын шетелдіктердің және азаматтығы жоқ адамдардың білім алуға Конституциялық құқығын қамтамасыз етуге бағытталған.</w:t>
            </w: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«Педагог мәртебесі туралы» Қазақстан Республикасының 2019 жылғы 27 желтоқсандағы 27 желтоқсандағы №293-VI Заңы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Осы заң педагогтың мәртебесін айқындайды және оның құқықтарын, әлеуметтік кепілдіктермен, шектеулерін, міндеттемелері мен жауапкершілігін белгілейді.</w:t>
            </w: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«Қазақстан Республикасындағы  баланың құқықтары туралы»  Қазақстан Республикасының 2002 жылғы 8-тамыздағы №345 II Заңы.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Осы заң балаларды қоғамдағы толымды өмірге даярлау, олардың қоғамдық мәні  бар және шығармашылық белсенділігін дамыту, әлемдік өркениеттің жалпы адамзатқа тән құндылықтары негізінде оларды жоғары имандылық қасиеттерге, елжандылықпен азаматтыққа тәрбиелеу, олардың бойында ұлттық сана сезімджі қалыптастыру принциптерін басымдығына сүйеніп, баланың ҚР Конституциясында кепілдік берілген негізгі құқықтары мен заңды мүдделерін іске асыруға байланысты туындайтын қатынастарды реттейді.</w:t>
            </w: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«Ойыншықтардың қауіпсіздігі туралы» Қазақстан Республикасының 2007 жылғы 21 шілдедегі № 306 Заңы.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 xml:space="preserve">«Қазақстан Республикасында  білім беруді  </w:t>
            </w:r>
            <w:r w:rsidRPr="005D201E">
              <w:rPr>
                <w:rFonts w:ascii="Times New Roman" w:hAnsi="Times New Roman" w:cs="Times New Roman"/>
                <w:bCs/>
                <w:color w:val="000000" w:themeColor="text1"/>
                <w:sz w:val="28"/>
                <w:szCs w:val="28"/>
                <w:lang w:val="kk-KZ"/>
              </w:rPr>
              <w:lastRenderedPageBreak/>
              <w:t>және ғылымды дамытудың 2020-2025 жылдарға арналған мемлекеттік бағдарламасы» Қазақстан Республикасы  Үкіметінің 2019 жылғы 27 желтоқсандағы №988 қаулысы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 xml:space="preserve">Қазақстанда білім беруді және ғылымды дамыту бойынша </w:t>
            </w:r>
            <w:r w:rsidRPr="005D201E">
              <w:rPr>
                <w:rFonts w:ascii="Times New Roman" w:hAnsi="Times New Roman" w:cs="Times New Roman"/>
                <w:color w:val="000000" w:themeColor="text1"/>
                <w:sz w:val="28"/>
                <w:szCs w:val="28"/>
                <w:lang w:val="kk-KZ"/>
              </w:rPr>
              <w:lastRenderedPageBreak/>
              <w:t>жүйелі шаралар кешені іске асыруда 2015 жылы Республика өзіне Біріккен Ұлттар Ұйымының 2030 жылға дейінгі тұрақты даму мақсаттарына, оның ішінде бәрін қамтитын және әділ сапалы білім беруді және баршаға арналған өмір бойы оқу мүмкіндігін қамтамасыз етуді көздейтін 4-мақсатына қол жеткізу бойынша міндеттемелерді қабылдады.</w:t>
            </w: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6</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№77 қаулысы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7</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 xml:space="preserve">«Білім берудің барлық деңгейінің мемлекеттік жалпыға міндетті білім беру стандарттарын бекіту туралы» ҚР БҒМ 2018 жылғы 31 қазандағы № 604 бұйрығына  өзгерістер мен толықтырулар енгізу туралы».  </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8</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«Қазақстан Республикасында мектепке дейінгі тәрбие мен оқытудың үлгілік оқу жоспарларын бекіту туралы» ҚР БҒМ 2012 жылғы 20 желтоқсандағы № 557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9</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«Мектепке дейінгі тәрбие мен оқытудың үлгілік оқу бағдарламасы» (ҚР БҒМ 2016 жылғы 12 тамыздағы № 499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Бағдарламаның мақсаты: мектеп жасына дейінгі балалардың жас ерекшеліктері мен жеке мүмкіндіктеріне сәйкес білім, білік, дағдыларын, рухани-адамгершілік құндылықтарын қалыптастыру, "Мәңгілік Ел" жалпыұлттық идеясына негізделген жалпыадамзаттық құндылықтарға, ұлтжандылыққа және толеранттылыққа тәрбиелеу, сондай-ақ </w:t>
            </w:r>
            <w:r w:rsidRPr="005D201E">
              <w:rPr>
                <w:rFonts w:ascii="Times New Roman" w:hAnsi="Times New Roman" w:cs="Times New Roman"/>
                <w:color w:val="000000" w:themeColor="text1"/>
                <w:sz w:val="28"/>
                <w:szCs w:val="28"/>
                <w:lang w:val="kk-KZ"/>
              </w:rPr>
              <w:lastRenderedPageBreak/>
              <w:t>баланың мектепте оқуға әлеуметтік-психологиялық, тұлғалық, ерік-жігерлік, физикалық және зияткерлік даярлығы.</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3. Бағдарламаның міндеттері: баланың өмірін қорғауды және денсаулығын нығайтуды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дене, зияткерлік, коммуникативтік, адамгершілік, эстетикалық дамуына бағытталған білім беру салаларын кіріктіру, әр жас тобында бағдарлама материалының мазмұнын игеруде балалардың дамуы мониторингін ұйымдастыру, мектепке дейінгі ұйым мен отбасының бірлескен ынтымақтастығы, мектеп жасына дейінгі балаларды тәрбиелеуде ата-аналар қауымдастығының қажеттілігін қанағаттандыру</w:t>
            </w: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10</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«Оқулықтардың,оқу-әдістемелік кешендердің,құралдардың және басқада қосымша әдебиеттердің,оның ішінде электрондық жеткізгіштегілерінің тізбесін екіту туралы» Қазақстан Республикасының Білім және ғылым минстірінің 2019 жылғы 17 мамырдағы №217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11</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«Тиісті үлгідегі білім беру ұйымдары қызметінің үлгілік қағидаларын бекіту туралы» ҚР БҒМ 2018 жылғы 30 қазандағы № 595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Мектепке дейінгі ұйымдағы білім беру процесі Стандарт негізінде әзірленген Үлгілік жоспарлар Үлгілік бағдарламаға сәйкес жүзеге асырылады,сондай-ақ  мектепке дейінгі ұйымның жарғысымен айқындалады</w:t>
            </w:r>
          </w:p>
        </w:tc>
      </w:tr>
      <w:tr w:rsidR="005D201E" w:rsidRPr="005D201E"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12</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 xml:space="preserve">«Мектепке дейінгі білім беру саласында мемлекеттік қызыметтер көрсету қағидаларын бекіту туралы » Қазақстан Республикасы Білім </w:t>
            </w:r>
            <w:r w:rsidRPr="005D201E">
              <w:rPr>
                <w:rFonts w:ascii="Times New Roman" w:hAnsi="Times New Roman" w:cs="Times New Roman"/>
                <w:bCs/>
                <w:color w:val="000000" w:themeColor="text1"/>
                <w:sz w:val="28"/>
                <w:szCs w:val="28"/>
                <w:lang w:val="kk-KZ"/>
              </w:rPr>
              <w:lastRenderedPageBreak/>
              <w:t>және ғылым министірінің 2020 жылғы 19 маусымдағы</w:t>
            </w:r>
          </w:p>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 254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13</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«Еңбек нарығының қажеттіліктерін ескере отырып,техникалық және кәсіптік,орта білімнен кейінгі,жоғары және жоғары оқу орнынан кейінгі білімі бар кадрларды даярлауға,жоғары және (немесе) жоғары оқу орнынан кейінгі білім беру ұйымдарының дайындық білімдеріне, сондай-ақ мектепке дейінгі тәрбиелеу мен оқытуға,орта білім беруге мемлекеттік білім беру тапсырысын орналастыру қағидаларын бекіту туралы» Қазақстан Республикасы Білім және ғылым министірінің 2016 жылғы 29 қаңтардағы №122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14</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color w:val="000000" w:themeColor="text1"/>
                <w:sz w:val="28"/>
                <w:szCs w:val="28"/>
                <w:lang w:val="kk-KZ"/>
              </w:rPr>
              <w:t>«Мектепке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15</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«Коронавирустық инфекцияның таралуына </w:t>
            </w:r>
            <w:r w:rsidRPr="005D201E">
              <w:rPr>
                <w:rFonts w:ascii="Times New Roman" w:hAnsi="Times New Roman" w:cs="Times New Roman"/>
                <w:color w:val="000000" w:themeColor="text1"/>
                <w:sz w:val="28"/>
                <w:szCs w:val="28"/>
                <w:lang w:val="kk-KZ"/>
              </w:rPr>
              <w:lastRenderedPageBreak/>
              <w:t>байланысты шектеу шаралары кезеңінде мектепке дейінгі ұйымдар мен мектепалды даярлық сыныптарында ұйымдстырылған оқу қызметтерін ұйымдастыру бойынша әдістемелік ұсынымдар» Қазақстан Республикасы Білім және ғылым министрінің 2020 жылғы 13 тамыздағы № 345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16</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«Педагог қызметкерлер мен оларға теңестірілген тұлғалардың лауазымдарының үлгілік біліктілік сипаттамаларын бекіту туралы» ҚР БҒМ 2009 жылғы 13 шілдедегі № 338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17</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 70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18</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«Білім беру ұйымдарында қамқоршылық кеңестің жұмысын ұйымдастыру және оны сайлау тәртібінің үлгілік қағидаларын бекіту туралы» ҚР БҒМ 2017 жылғы 27 шілдедегі № 355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19</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 кадрларының біліктілігін арттыру курстарын ұйымдастыыру және жүргізу қағидаларыын бекіту туралы (Қазақстан Республикасы Білім және ғылым министрінің 2016 жылғы 28 қаңтардағы №95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курстан кейінгі мониторинг – бұл педагогика практикасының нақты жай-күйін білім беру ұйымдарында оқыту процесінің күтілетін нәтижелерімен салыстыру мақсатында арнайы ұйымдастырылған, ғылыми негізделген, үздіксіз, мақсатты түрде білім беру процесінің және сертификатталған </w:t>
            </w:r>
            <w:r w:rsidRPr="005D201E">
              <w:rPr>
                <w:rFonts w:ascii="Times New Roman" w:hAnsi="Times New Roman" w:cs="Times New Roman"/>
                <w:color w:val="000000" w:themeColor="text1"/>
                <w:sz w:val="28"/>
                <w:szCs w:val="28"/>
                <w:lang w:val="kk-KZ"/>
              </w:rPr>
              <w:lastRenderedPageBreak/>
              <w:t>педагогтердің курстан кейінгі қызметінің сапасындиагностикалау, болжамды қадағалау, бағалау және басқару жүйесі</w:t>
            </w: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20</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21</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22</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«Мектепке дейінгі және орта білім беру ұйымдарын бейнебақылау жүйелерімен </w:t>
            </w:r>
            <w:r w:rsidRPr="005D201E">
              <w:rPr>
                <w:rFonts w:ascii="Times New Roman" w:hAnsi="Times New Roman" w:cs="Times New Roman"/>
                <w:color w:val="000000" w:themeColor="text1"/>
                <w:sz w:val="28"/>
                <w:szCs w:val="28"/>
                <w:lang w:val="kk-KZ"/>
              </w:rPr>
              <w:lastRenderedPageBreak/>
              <w:t>жарақтауға стандарттарды және оларға қойылатын талаптарды бекіту туралы» Қазақстан Республикасы Ішкі істер министрінің 2019 жылғы 23 8 қаңтардағы № 49 және Қазақстан Республикасы Білім беру және ғылым министрінің 2019 жылғы 23 қаңтардағы № 32 бірлескен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BA0270" w:rsidTr="009B6797">
        <w:tc>
          <w:tcPr>
            <w:tcW w:w="51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23</w:t>
            </w:r>
          </w:p>
        </w:tc>
        <w:tc>
          <w:tcPr>
            <w:tcW w:w="5863"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2017 жылғы 17 тамыздағы № 615 бұйрығы.</w:t>
            </w:r>
          </w:p>
        </w:tc>
        <w:tc>
          <w:tcPr>
            <w:tcW w:w="7796"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Осы санитариялық </w:t>
            </w:r>
            <w:r w:rsidRPr="005D201E">
              <w:rPr>
                <w:rFonts w:ascii="Times New Roman" w:hAnsi="Times New Roman" w:cs="Times New Roman"/>
                <w:bCs/>
                <w:color w:val="000000" w:themeColor="text1"/>
                <w:sz w:val="28"/>
                <w:szCs w:val="28"/>
                <w:lang w:val="kk-KZ"/>
              </w:rPr>
              <w:t>қағидалар</w:t>
            </w:r>
            <w:r w:rsidRPr="005D201E">
              <w:rPr>
                <w:rFonts w:ascii="Times New Roman" w:hAnsi="Times New Roman" w:cs="Times New Roman"/>
                <w:color w:val="000000" w:themeColor="text1"/>
                <w:sz w:val="28"/>
                <w:szCs w:val="28"/>
                <w:lang w:val="kk-KZ"/>
              </w:rPr>
              <w:t xml:space="preserve"> (бұдан әрі – Санитариялық </w:t>
            </w:r>
            <w:r w:rsidRPr="005D201E">
              <w:rPr>
                <w:rFonts w:ascii="Times New Roman" w:hAnsi="Times New Roman" w:cs="Times New Roman"/>
                <w:bCs/>
                <w:color w:val="000000" w:themeColor="text1"/>
                <w:sz w:val="28"/>
                <w:szCs w:val="28"/>
                <w:lang w:val="kk-KZ"/>
              </w:rPr>
              <w:t>қағидалар</w:t>
            </w:r>
            <w:r w:rsidRPr="005D201E">
              <w:rPr>
                <w:rFonts w:ascii="Times New Roman" w:hAnsi="Times New Roman" w:cs="Times New Roman"/>
                <w:color w:val="000000" w:themeColor="text1"/>
                <w:sz w:val="28"/>
                <w:szCs w:val="28"/>
                <w:lang w:val="kk-KZ"/>
              </w:rPr>
              <w:t>)балалар мен жасөспірімдерді тәрбиелеу мен білім беру объектілерінің құрылысына жер учаскесін таңдауға, жобалауға, салуға, қайта жаңартуға, жөндеуге, пайдалануға беруге, сумен жабдықтауға, кәріздеуге, жылытуға, жарықтандыруға, желдетуге, микроклиматына, күтіп-ұстауға және пайдалануға, тәрбиелеу, тұру жағдайларына, тамақтануды ұйымдастыруға, персоналды гигиеналық тәрбиелеуге (жеке гигиенаға), тәрбиелеу мен оқыту жағдайларына (мектеп оқулықтарына), өндірістік практикаға, медициналық қамтамасыз етуге қойылатын санитариялық-эпидемиологиялық талаптарды белгілейді.</w:t>
            </w:r>
          </w:p>
        </w:tc>
      </w:tr>
    </w:tbl>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tabs>
          <w:tab w:val="left" w:pos="8685"/>
        </w:tabs>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lastRenderedPageBreak/>
        <w:t>Жылдық жоспар кестесі</w:t>
      </w:r>
    </w:p>
    <w:p w:rsidR="007C758D" w:rsidRPr="007C758D" w:rsidRDefault="005D201E" w:rsidP="007C758D">
      <w:pPr>
        <w:jc w:val="center"/>
        <w:rPr>
          <w:rFonts w:ascii="Times New Roman" w:eastAsiaTheme="minorEastAsia" w:hAnsi="Times New Roman"/>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Мақсаты: </w:t>
      </w:r>
      <w:r w:rsidR="007C758D" w:rsidRPr="007C758D">
        <w:rPr>
          <w:rFonts w:ascii="Times New Roman" w:eastAsiaTheme="minorEastAsia" w:hAnsi="Times New Roman"/>
          <w:sz w:val="28"/>
          <w:szCs w:val="28"/>
          <w:lang w:val="kk-KZ" w:eastAsia="ru-RU"/>
        </w:rPr>
        <w:t>Мектеп жасына дейінгі балалардың рухани-адамгершілік құндылықтарын қалыптастыру, туған жерге деген сезім мен махаббатқа тәрбиелеу, сондай-ақ баланың мектепте оқуға әлеуметтік-психологиялық, тұлғалық, ерік-жігерлік, физикалық және зияткерлік даярлығын қамтамасыз ету.</w:t>
      </w:r>
    </w:p>
    <w:p w:rsidR="007C758D" w:rsidRDefault="007C758D" w:rsidP="007C758D">
      <w:pPr>
        <w:pStyle w:val="a6"/>
        <w:jc w:val="both"/>
        <w:rPr>
          <w:rFonts w:ascii="Times New Roman" w:eastAsiaTheme="minorEastAsia" w:hAnsi="Times New Roman" w:cs="Times New Roman"/>
          <w:b/>
          <w:color w:val="000000" w:themeColor="text1"/>
          <w:sz w:val="28"/>
          <w:szCs w:val="28"/>
          <w:lang w:val="kk-KZ" w:eastAsia="ru-RU"/>
        </w:rPr>
      </w:pPr>
      <w:r w:rsidRPr="007C758D">
        <w:rPr>
          <w:rFonts w:ascii="Times New Roman" w:eastAsiaTheme="minorEastAsia" w:hAnsi="Times New Roman" w:cs="Times New Roman"/>
          <w:b/>
          <w:color w:val="000000" w:themeColor="text1"/>
          <w:sz w:val="28"/>
          <w:szCs w:val="28"/>
          <w:lang w:val="kk-KZ" w:eastAsia="ru-RU"/>
        </w:rPr>
        <w:t>Міндеттері:</w:t>
      </w:r>
    </w:p>
    <w:p w:rsidR="007C758D" w:rsidRPr="0067236E" w:rsidRDefault="007C758D" w:rsidP="007C758D">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67236E">
        <w:rPr>
          <w:rFonts w:ascii="Times New Roman" w:hAnsi="Times New Roman" w:cs="Times New Roman"/>
          <w:sz w:val="28"/>
          <w:szCs w:val="28"/>
          <w:lang w:val="kk-KZ"/>
        </w:rPr>
        <w:t>Баланың өмірін қорғау және денсаулығын нығайтуда заттық-кеңістіктік дамытушы ортаны модернизациялау.</w:t>
      </w:r>
    </w:p>
    <w:p w:rsidR="007C758D" w:rsidRPr="0067236E" w:rsidRDefault="007C758D" w:rsidP="007C758D">
      <w:pPr>
        <w:pStyle w:val="a6"/>
        <w:jc w:val="both"/>
        <w:rPr>
          <w:rFonts w:ascii="Times New Roman" w:hAnsi="Times New Roman" w:cs="Times New Roman"/>
          <w:sz w:val="28"/>
          <w:szCs w:val="28"/>
          <w:lang w:val="kk-KZ"/>
        </w:rPr>
      </w:pPr>
      <w:r w:rsidRPr="0067236E">
        <w:rPr>
          <w:rFonts w:ascii="Times New Roman" w:hAnsi="Times New Roman" w:cs="Times New Roman"/>
          <w:sz w:val="28"/>
          <w:szCs w:val="28"/>
          <w:lang w:val="kk-KZ"/>
        </w:rPr>
        <w:t>2. Балалардың дене, зияткерлік, коммуникативтік, рухани –адамгершілік  құндылықтарын дамытуға бағдарланған   білім беру салаларында интеграциялық амалдарын қолдану.</w:t>
      </w:r>
    </w:p>
    <w:p w:rsidR="007C758D" w:rsidRPr="0067236E" w:rsidRDefault="007C758D" w:rsidP="007C758D">
      <w:pPr>
        <w:pStyle w:val="a6"/>
        <w:jc w:val="both"/>
        <w:rPr>
          <w:rFonts w:ascii="Times New Roman" w:hAnsi="Times New Roman" w:cs="Times New Roman"/>
          <w:sz w:val="28"/>
          <w:szCs w:val="28"/>
          <w:lang w:val="kk-KZ"/>
        </w:rPr>
      </w:pPr>
      <w:r w:rsidRPr="0067236E">
        <w:rPr>
          <w:rFonts w:ascii="Times New Roman" w:hAnsi="Times New Roman" w:cs="Times New Roman"/>
          <w:sz w:val="28"/>
          <w:szCs w:val="28"/>
          <w:lang w:val="kk-KZ"/>
        </w:rPr>
        <w:t>3. Мектепке дейінгі білім берудің</w:t>
      </w:r>
      <w:r>
        <w:rPr>
          <w:rFonts w:ascii="Times New Roman" w:hAnsi="Times New Roman" w:cs="Times New Roman"/>
          <w:sz w:val="28"/>
          <w:szCs w:val="28"/>
          <w:lang w:val="kk-KZ"/>
        </w:rPr>
        <w:t xml:space="preserve"> сабақтастығы мен үздіксіздігі</w:t>
      </w:r>
      <w:r w:rsidRPr="0067236E">
        <w:rPr>
          <w:rFonts w:ascii="Times New Roman" w:hAnsi="Times New Roman" w:cs="Times New Roman"/>
          <w:sz w:val="28"/>
          <w:szCs w:val="28"/>
          <w:lang w:val="kk-KZ"/>
        </w:rPr>
        <w:t xml:space="preserve"> ұстанымдарын қамтамасыз етуде бақша мен отбасы қауымдастығының жұмысын жетілдіру.</w:t>
      </w:r>
    </w:p>
    <w:p w:rsidR="007C758D" w:rsidRPr="0039062D" w:rsidRDefault="007C758D" w:rsidP="007C758D">
      <w:pPr>
        <w:pStyle w:val="a3"/>
        <w:rPr>
          <w:rFonts w:ascii="Times New Roman" w:hAnsi="Times New Roman" w:cs="Times New Roman"/>
          <w:sz w:val="28"/>
          <w:szCs w:val="28"/>
          <w:lang w:val="kk-KZ"/>
        </w:rPr>
      </w:pPr>
    </w:p>
    <w:p w:rsidR="005D201E" w:rsidRPr="007C758D" w:rsidRDefault="005D201E" w:rsidP="007C758D">
      <w:pPr>
        <w:tabs>
          <w:tab w:val="left" w:pos="4680"/>
        </w:tabs>
        <w:spacing w:after="0" w:line="240" w:lineRule="auto"/>
        <w:jc w:val="both"/>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tabs>
          <w:tab w:val="left" w:pos="4680"/>
        </w:tabs>
        <w:spacing w:after="0" w:line="240" w:lineRule="auto"/>
        <w:rPr>
          <w:rFonts w:ascii="Times New Roman" w:eastAsiaTheme="minorEastAsia" w:hAnsi="Times New Roman" w:cs="Times New Roman"/>
          <w:color w:val="000000" w:themeColor="text1"/>
          <w:sz w:val="28"/>
          <w:szCs w:val="28"/>
          <w:lang w:val="kk-KZ" w:eastAsia="ru-RU"/>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87"/>
        <w:gridCol w:w="567"/>
        <w:gridCol w:w="851"/>
        <w:gridCol w:w="850"/>
        <w:gridCol w:w="906"/>
        <w:gridCol w:w="937"/>
        <w:gridCol w:w="992"/>
        <w:gridCol w:w="851"/>
        <w:gridCol w:w="992"/>
        <w:gridCol w:w="851"/>
        <w:gridCol w:w="992"/>
        <w:gridCol w:w="1276"/>
        <w:gridCol w:w="2181"/>
      </w:tblGrid>
      <w:tr w:rsidR="005D201E" w:rsidRPr="005D201E" w:rsidTr="009B6797">
        <w:trPr>
          <w:cantSplit/>
          <w:trHeight w:val="440"/>
          <w:jc w:val="center"/>
        </w:trPr>
        <w:tc>
          <w:tcPr>
            <w:tcW w:w="426" w:type="dxa"/>
            <w:vMerge w:val="restart"/>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both"/>
              <w:rPr>
                <w:rFonts w:ascii="Times New Roman" w:eastAsiaTheme="minorEastAsia" w:hAnsi="Times New Roman" w:cs="Times New Roman"/>
                <w:b/>
                <w:color w:val="000000" w:themeColor="text1"/>
                <w:sz w:val="28"/>
                <w:szCs w:val="28"/>
                <w:lang w:val="kk-KZ" w:eastAsia="ru-RU"/>
              </w:rPr>
            </w:pPr>
          </w:p>
        </w:tc>
        <w:tc>
          <w:tcPr>
            <w:tcW w:w="1787" w:type="dxa"/>
            <w:vMerge w:val="restart"/>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Бөлімдер</w:t>
            </w:r>
          </w:p>
        </w:tc>
        <w:tc>
          <w:tcPr>
            <w:tcW w:w="8789" w:type="dxa"/>
            <w:gridSpan w:val="10"/>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Айлар</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tabs>
                <w:tab w:val="left" w:pos="2220"/>
              </w:tabs>
              <w:spacing w:line="252" w:lineRule="auto"/>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Жауаптылар, орындау мерзімі</w:t>
            </w:r>
          </w:p>
        </w:tc>
        <w:tc>
          <w:tcPr>
            <w:tcW w:w="2181" w:type="dxa"/>
            <w:vMerge w:val="restart"/>
            <w:tcBorders>
              <w:top w:val="single" w:sz="4" w:space="0" w:color="auto"/>
              <w:left w:val="single" w:sz="4" w:space="0" w:color="auto"/>
              <w:bottom w:val="single" w:sz="4" w:space="0" w:color="auto"/>
              <w:right w:val="single" w:sz="4" w:space="0" w:color="auto"/>
            </w:tcBorders>
          </w:tcPr>
          <w:p w:rsidR="005D201E" w:rsidRPr="005D201E" w:rsidRDefault="005D201E" w:rsidP="005D201E">
            <w:pPr>
              <w:tabs>
                <w:tab w:val="left" w:pos="2220"/>
              </w:tabs>
              <w:spacing w:line="252"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Ескертулер</w:t>
            </w:r>
          </w:p>
        </w:tc>
      </w:tr>
      <w:tr w:rsidR="005D201E" w:rsidRPr="005D201E" w:rsidTr="009B6797">
        <w:trPr>
          <w:cantSplit/>
          <w:trHeight w:val="31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56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08</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09</w:t>
            </w:r>
          </w:p>
        </w:tc>
        <w:tc>
          <w:tcPr>
            <w:tcW w:w="850"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10</w:t>
            </w:r>
          </w:p>
        </w:tc>
        <w:tc>
          <w:tcPr>
            <w:tcW w:w="906"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11</w:t>
            </w:r>
          </w:p>
        </w:tc>
        <w:tc>
          <w:tcPr>
            <w:tcW w:w="93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12</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01</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03</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04</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05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r>
      <w:tr w:rsidR="005D201E" w:rsidRPr="005D201E" w:rsidTr="009B6797">
        <w:trPr>
          <w:cantSplit/>
          <w:trHeight w:val="315"/>
          <w:jc w:val="center"/>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5D201E" w:rsidRPr="005D201E" w:rsidRDefault="005D201E" w:rsidP="005D201E">
            <w:pPr>
              <w:spacing w:after="0" w:line="240" w:lineRule="auto"/>
              <w:ind w:left="113" w:right="113"/>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Салауатты өмір салтын ұйымдастыру</w:t>
            </w:r>
          </w:p>
        </w:tc>
        <w:tc>
          <w:tcPr>
            <w:tcW w:w="1787" w:type="dxa"/>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«Дене шынықтыру» ҰОҚ </w:t>
            </w:r>
            <w:r w:rsidRPr="005D201E">
              <w:rPr>
                <w:rFonts w:ascii="Times New Roman" w:eastAsiaTheme="minorEastAsia" w:hAnsi="Times New Roman" w:cs="Times New Roman"/>
                <w:b/>
                <w:color w:val="000000" w:themeColor="text1"/>
                <w:sz w:val="28"/>
                <w:szCs w:val="28"/>
                <w:lang w:val="kk-KZ" w:eastAsia="ru-RU"/>
              </w:rPr>
              <w:t>(ДШ)</w:t>
            </w:r>
          </w:p>
        </w:tc>
        <w:tc>
          <w:tcPr>
            <w:tcW w:w="56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w:t>
            </w:r>
          </w:p>
        </w:tc>
        <w:tc>
          <w:tcPr>
            <w:tcW w:w="850"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w:t>
            </w:r>
          </w:p>
        </w:tc>
        <w:tc>
          <w:tcPr>
            <w:tcW w:w="906"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w:t>
            </w: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ҰОҚ</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2181" w:type="dxa"/>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ҰОҚ  үлгілік оқу жоспарына сәйкес </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ТБ –тақырыптық бақылау</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КБ –кешенді  бақылау</w:t>
            </w:r>
          </w:p>
        </w:tc>
      </w:tr>
      <w:tr w:rsidR="005D201E" w:rsidRPr="005D201E" w:rsidTr="009B6797">
        <w:trPr>
          <w:cantSplit/>
          <w:trHeight w:val="211"/>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Режимдік сәттер </w:t>
            </w:r>
            <w:r w:rsidRPr="005D201E">
              <w:rPr>
                <w:rFonts w:ascii="Times New Roman" w:eastAsiaTheme="minorEastAsia" w:hAnsi="Times New Roman" w:cs="Times New Roman"/>
                <w:b/>
                <w:color w:val="000000" w:themeColor="text1"/>
                <w:sz w:val="28"/>
                <w:szCs w:val="28"/>
                <w:lang w:val="kk-KZ" w:eastAsia="ru-RU"/>
              </w:rPr>
              <w:t>(РС)</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РС</w:t>
            </w:r>
          </w:p>
        </w:tc>
        <w:tc>
          <w:tcPr>
            <w:tcW w:w="850"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РС</w:t>
            </w: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ind w:right="-108"/>
              <w:rPr>
                <w:rFonts w:ascii="Times New Roman" w:eastAsiaTheme="minorEastAsia" w:hAnsi="Times New Roman" w:cs="Times New Roman"/>
                <w:b/>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РС</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РС</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eastAsia="ru-RU"/>
              </w:rPr>
              <w:t>Р</w:t>
            </w:r>
            <w:r w:rsidRPr="005D201E">
              <w:rPr>
                <w:rFonts w:ascii="Times New Roman" w:eastAsiaTheme="minorEastAsia" w:hAnsi="Times New Roman" w:cs="Times New Roman"/>
                <w:color w:val="000000" w:themeColor="text1"/>
                <w:sz w:val="28"/>
                <w:szCs w:val="28"/>
                <w:lang w:val="kk-KZ" w:eastAsia="ru-RU"/>
              </w:rPr>
              <w:t>С күн тәртібіне сәйкес</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r>
      <w:tr w:rsidR="005D201E" w:rsidRPr="00BA0270" w:rsidTr="009B6797">
        <w:trPr>
          <w:cantSplit/>
          <w:trHeight w:val="45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numPr>
                <w:ilvl w:val="0"/>
                <w:numId w:val="21"/>
              </w:numPr>
              <w:tabs>
                <w:tab w:val="left" w:pos="176"/>
              </w:tabs>
              <w:spacing w:after="0" w:line="252" w:lineRule="auto"/>
              <w:ind w:left="34"/>
              <w:contextualSpacing/>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Денсаулық күні (Д/К)</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ind w:right="-108"/>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Д/К</w:t>
            </w: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Д/К</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Тақырыбы мен өткізу түрі жылдық міндеттерге сәйкес </w:t>
            </w:r>
          </w:p>
        </w:tc>
      </w:tr>
      <w:tr w:rsidR="005D201E" w:rsidRPr="00BA0270" w:rsidTr="009B6797">
        <w:trPr>
          <w:cantSplit/>
          <w:trHeight w:val="13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numPr>
                <w:ilvl w:val="0"/>
                <w:numId w:val="21"/>
              </w:numPr>
              <w:tabs>
                <w:tab w:val="left" w:pos="176"/>
              </w:tabs>
              <w:spacing w:after="0" w:line="240" w:lineRule="auto"/>
              <w:ind w:left="34" w:hanging="34"/>
              <w:contextualSpacing/>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Дене шынықтыру сауық-кештері </w:t>
            </w:r>
            <w:r w:rsidRPr="005D201E">
              <w:rPr>
                <w:rFonts w:ascii="Times New Roman" w:eastAsiaTheme="minorEastAsia" w:hAnsi="Times New Roman" w:cs="Times New Roman"/>
                <w:b/>
                <w:color w:val="000000" w:themeColor="text1"/>
                <w:sz w:val="28"/>
                <w:szCs w:val="28"/>
                <w:lang w:val="kk-KZ" w:eastAsia="ru-RU"/>
              </w:rPr>
              <w:t>(ДШС)</w:t>
            </w:r>
          </w:p>
        </w:tc>
        <w:tc>
          <w:tcPr>
            <w:tcW w:w="56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ind w:right="-108"/>
              <w:rPr>
                <w:rFonts w:ascii="Times New Roman" w:eastAsiaTheme="minorEastAsia" w:hAnsi="Times New Roman" w:cs="Times New Roman"/>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ДШБ</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ДШБ</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ind w:firstLine="1593"/>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ДШБ</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Тақырыбы мен өткізу түрі жылдық міндеттерге сәйкес</w:t>
            </w:r>
          </w:p>
        </w:tc>
      </w:tr>
      <w:tr w:rsidR="005D201E" w:rsidRPr="005D201E" w:rsidTr="009B6797">
        <w:trPr>
          <w:cantSplit/>
          <w:trHeight w:val="13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52"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-рационалды теңдестірілген тамақтануды ұйымдастыру </w:t>
            </w:r>
            <w:r w:rsidRPr="005D201E">
              <w:rPr>
                <w:rFonts w:ascii="Times New Roman" w:eastAsiaTheme="minorEastAsia" w:hAnsi="Times New Roman" w:cs="Times New Roman"/>
                <w:b/>
                <w:color w:val="000000" w:themeColor="text1"/>
                <w:sz w:val="28"/>
                <w:szCs w:val="28"/>
                <w:lang w:val="kk-KZ" w:eastAsia="ru-RU"/>
              </w:rPr>
              <w:t>(ТТТ)</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ТТТ</w:t>
            </w: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ind w:right="-108"/>
              <w:rPr>
                <w:rFonts w:ascii="Times New Roman" w:eastAsiaTheme="minorEastAsia" w:hAnsi="Times New Roman" w:cs="Times New Roman"/>
                <w:b/>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ТТТ</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ТТТ</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ind w:firstLine="1593"/>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ТТТ</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Санитариялық ережелер</w:t>
            </w:r>
          </w:p>
        </w:tc>
      </w:tr>
      <w:tr w:rsidR="005D201E" w:rsidRPr="00BA0270" w:rsidTr="009B6797">
        <w:trPr>
          <w:cantSplit/>
          <w:trHeight w:val="13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52" w:lineRule="auto"/>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b/>
                <w:color w:val="000000" w:themeColor="text1"/>
                <w:sz w:val="28"/>
                <w:szCs w:val="28"/>
                <w:lang w:val="kk-KZ" w:eastAsia="ru-RU"/>
              </w:rPr>
              <w:t>-</w:t>
            </w:r>
            <w:r w:rsidRPr="005D201E">
              <w:rPr>
                <w:rFonts w:ascii="Times New Roman" w:eastAsiaTheme="minorEastAsia" w:hAnsi="Times New Roman" w:cs="Times New Roman"/>
                <w:color w:val="000000" w:themeColor="text1"/>
                <w:sz w:val="28"/>
                <w:szCs w:val="28"/>
                <w:lang w:val="kk-KZ" w:eastAsia="ru-RU"/>
              </w:rPr>
              <w:t xml:space="preserve">Медициналық педагогикалық бақылау </w:t>
            </w:r>
            <w:r w:rsidRPr="005D201E">
              <w:rPr>
                <w:rFonts w:ascii="Times New Roman" w:eastAsiaTheme="minorEastAsia" w:hAnsi="Times New Roman" w:cs="Times New Roman"/>
                <w:b/>
                <w:color w:val="000000" w:themeColor="text1"/>
                <w:sz w:val="28"/>
                <w:szCs w:val="28"/>
                <w:lang w:val="kk-KZ" w:eastAsia="ru-RU"/>
              </w:rPr>
              <w:t>(МПБ)</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МПБ</w:t>
            </w: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ind w:right="-108"/>
              <w:rPr>
                <w:rFonts w:ascii="Times New Roman" w:eastAsiaTheme="minorEastAsia" w:hAnsi="Times New Roman" w:cs="Times New Roman"/>
                <w:b/>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МПБ</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Дене шынықтыру бойынша ҰОҚ-нің жалпы және моторлы тығыздығы, антропометрия, өкпе ауқымын өлшеу, динамометрия, лақтыру және секіру қашықтығын өлшеу</w:t>
            </w:r>
          </w:p>
        </w:tc>
      </w:tr>
      <w:tr w:rsidR="005D201E" w:rsidRPr="005D201E" w:rsidTr="009B6797">
        <w:trPr>
          <w:cantSplit/>
          <w:trHeight w:val="165"/>
          <w:jc w:val="center"/>
        </w:trPr>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5D201E" w:rsidRPr="005D201E" w:rsidRDefault="005D201E" w:rsidP="005D201E">
            <w:pPr>
              <w:spacing w:after="0" w:line="240" w:lineRule="auto"/>
              <w:ind w:left="113" w:right="113"/>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Кадрлармен жұмыс</w:t>
            </w:r>
          </w:p>
          <w:p w:rsidR="005D201E" w:rsidRPr="005D201E" w:rsidRDefault="005D201E" w:rsidP="005D201E">
            <w:pPr>
              <w:spacing w:after="0" w:line="240" w:lineRule="auto"/>
              <w:ind w:left="113" w:right="113"/>
              <w:rPr>
                <w:rFonts w:ascii="Times New Roman" w:eastAsiaTheme="minorEastAsia" w:hAnsi="Times New Roman" w:cs="Times New Roman"/>
                <w:b/>
                <w:color w:val="000000" w:themeColor="text1"/>
                <w:sz w:val="28"/>
                <w:szCs w:val="28"/>
                <w:u w:val="single"/>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tabs>
                <w:tab w:val="left" w:pos="176"/>
              </w:tabs>
              <w:spacing w:after="0" w:line="252"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-Педагогтерді аттестаттаудан өткізу </w:t>
            </w:r>
            <w:r w:rsidRPr="005D201E">
              <w:rPr>
                <w:rFonts w:ascii="Times New Roman" w:eastAsiaTheme="minorEastAsia" w:hAnsi="Times New Roman" w:cs="Times New Roman"/>
                <w:b/>
                <w:color w:val="000000" w:themeColor="text1"/>
                <w:sz w:val="28"/>
                <w:szCs w:val="28"/>
                <w:lang w:val="kk-KZ" w:eastAsia="ru-RU"/>
              </w:rPr>
              <w:t>(ПА)</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ПА</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ПА</w:t>
            </w: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ПА</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ПА</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ПА</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Индикативті  жоспарға сәйкес </w:t>
            </w:r>
          </w:p>
        </w:tc>
      </w:tr>
      <w:tr w:rsidR="005D201E" w:rsidRPr="00BA0270" w:rsidTr="009B6797">
        <w:trPr>
          <w:cantSplit/>
          <w:trHeight w:val="16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u w:val="single"/>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numPr>
                <w:ilvl w:val="0"/>
                <w:numId w:val="21"/>
              </w:numPr>
              <w:tabs>
                <w:tab w:val="left" w:pos="176"/>
              </w:tabs>
              <w:spacing w:after="0" w:line="240" w:lineRule="auto"/>
              <w:ind w:firstLine="34"/>
              <w:contextualSpacing/>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 xml:space="preserve">біліктілікті арттыру </w:t>
            </w:r>
            <w:r w:rsidRPr="005D201E">
              <w:rPr>
                <w:rFonts w:ascii="Times New Roman" w:eastAsiaTheme="minorEastAsia" w:hAnsi="Times New Roman" w:cs="Times New Roman"/>
                <w:b/>
                <w:color w:val="000000" w:themeColor="text1"/>
                <w:sz w:val="28"/>
                <w:szCs w:val="28"/>
                <w:lang w:val="kk-KZ" w:eastAsia="ru-RU"/>
              </w:rPr>
              <w:t>(БА)</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БА – МДҰ біліктілікті арттырудың индикативтік жоспарына сәйкес жүргізіледі </w:t>
            </w:r>
          </w:p>
        </w:tc>
      </w:tr>
      <w:tr w:rsidR="005D201E" w:rsidRPr="00BA0270" w:rsidTr="009B6797">
        <w:trPr>
          <w:cantSplit/>
          <w:trHeight w:val="18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u w:val="single"/>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52"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жас мамандармен жұмыс</w:t>
            </w:r>
            <w:r w:rsidRPr="005D201E">
              <w:rPr>
                <w:rFonts w:ascii="Times New Roman" w:eastAsiaTheme="minorEastAsia" w:hAnsi="Times New Roman" w:cs="Times New Roman"/>
                <w:b/>
                <w:color w:val="000000" w:themeColor="text1"/>
                <w:sz w:val="28"/>
                <w:szCs w:val="28"/>
                <w:lang w:val="kk-KZ" w:eastAsia="ru-RU"/>
              </w:rPr>
              <w:t xml:space="preserve"> (ЖМЖ)</w:t>
            </w:r>
          </w:p>
        </w:tc>
        <w:tc>
          <w:tcPr>
            <w:tcW w:w="56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ЖМЖ</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ЖМЖ</w:t>
            </w: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ЖМЖ</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ЖМЖ</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ЖМЖ</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ЖМЖ</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Педагогтердің өз білімін жетілдіруге сәйкес жүргізіледі. </w:t>
            </w:r>
          </w:p>
        </w:tc>
      </w:tr>
      <w:tr w:rsidR="005D201E" w:rsidRPr="00BA0270" w:rsidTr="009B6797">
        <w:trPr>
          <w:cantSplit/>
          <w:trHeight w:val="165"/>
          <w:jc w:val="center"/>
        </w:trPr>
        <w:tc>
          <w:tcPr>
            <w:tcW w:w="426" w:type="dxa"/>
            <w:vMerge w:val="restart"/>
            <w:tcBorders>
              <w:top w:val="single" w:sz="4" w:space="0" w:color="auto"/>
              <w:left w:val="single" w:sz="4" w:space="0" w:color="auto"/>
              <w:right w:val="single" w:sz="4" w:space="0" w:color="auto"/>
            </w:tcBorders>
            <w:textDirection w:val="btLr"/>
            <w:hideMark/>
          </w:tcPr>
          <w:p w:rsidR="005D201E" w:rsidRPr="005D201E" w:rsidRDefault="005D201E" w:rsidP="005D201E">
            <w:pPr>
              <w:spacing w:after="0" w:line="252" w:lineRule="auto"/>
              <w:ind w:left="113" w:right="113"/>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Білім беру процесін ұйымдастыру</w:t>
            </w: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52"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ҰОҚ</w:t>
            </w:r>
          </w:p>
        </w:tc>
        <w:tc>
          <w:tcPr>
            <w:tcW w:w="56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ҰОҚ </w:t>
            </w:r>
          </w:p>
        </w:tc>
        <w:tc>
          <w:tcPr>
            <w:tcW w:w="850"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ҰОҚ </w:t>
            </w:r>
          </w:p>
        </w:tc>
        <w:tc>
          <w:tcPr>
            <w:tcW w:w="906"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ҰОҚ </w:t>
            </w:r>
          </w:p>
        </w:tc>
        <w:tc>
          <w:tcPr>
            <w:tcW w:w="93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ҰОҚ </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ҰОҚ </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ҰОҚ </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ҰОҚ </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ҰОҚ </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ҰОҚ </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Мектепке дейінгі тәрбие мен оқытудың мемлекеттік жалпыға міндетті стандарт талаптарын орындау </w:t>
            </w:r>
          </w:p>
        </w:tc>
      </w:tr>
      <w:tr w:rsidR="005D201E" w:rsidRPr="005D201E" w:rsidTr="009B6797">
        <w:trPr>
          <w:cantSplit/>
          <w:trHeight w:val="165"/>
          <w:jc w:val="center"/>
        </w:trPr>
        <w:tc>
          <w:tcPr>
            <w:tcW w:w="426" w:type="dxa"/>
            <w:vMerge/>
            <w:tcBorders>
              <w:left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білім беру процесінің ашық көрсетілімі </w:t>
            </w:r>
            <w:r w:rsidRPr="005D201E">
              <w:rPr>
                <w:rFonts w:ascii="Times New Roman" w:eastAsiaTheme="minorEastAsia" w:hAnsi="Times New Roman" w:cs="Times New Roman"/>
                <w:b/>
                <w:color w:val="000000" w:themeColor="text1"/>
                <w:sz w:val="28"/>
                <w:szCs w:val="28"/>
                <w:lang w:val="kk-KZ" w:eastAsia="ru-RU"/>
              </w:rPr>
              <w:t xml:space="preserve">(АҚ), ҰОҚ </w:t>
            </w:r>
            <w:r w:rsidRPr="005D201E">
              <w:rPr>
                <w:rFonts w:ascii="Times New Roman" w:eastAsiaTheme="minorEastAsia" w:hAnsi="Times New Roman" w:cs="Times New Roman"/>
                <w:color w:val="000000" w:themeColor="text1"/>
                <w:sz w:val="28"/>
                <w:szCs w:val="28"/>
                <w:lang w:val="kk-KZ" w:eastAsia="ru-RU"/>
              </w:rPr>
              <w:t xml:space="preserve">қорытынды көрсетілімі </w:t>
            </w:r>
            <w:r w:rsidRPr="005D201E">
              <w:rPr>
                <w:rFonts w:ascii="Times New Roman" w:eastAsiaTheme="minorEastAsia" w:hAnsi="Times New Roman" w:cs="Times New Roman"/>
                <w:b/>
                <w:color w:val="000000" w:themeColor="text1"/>
                <w:sz w:val="28"/>
                <w:szCs w:val="28"/>
                <w:lang w:val="kk-KZ" w:eastAsia="ru-RU"/>
              </w:rPr>
              <w:t>(ҚК)</w:t>
            </w:r>
          </w:p>
          <w:p w:rsidR="005D201E" w:rsidRPr="005D201E" w:rsidRDefault="005D201E" w:rsidP="005D201E">
            <w:pPr>
              <w:spacing w:after="0" w:line="252" w:lineRule="auto"/>
              <w:rPr>
                <w:rFonts w:ascii="Times New Roman" w:eastAsiaTheme="minorEastAsia" w:hAnsi="Times New Roman" w:cs="Times New Roman"/>
                <w:color w:val="000000" w:themeColor="text1"/>
                <w:sz w:val="28"/>
                <w:szCs w:val="28"/>
                <w:lang w:val="kk-KZ" w:eastAsia="ru-RU"/>
              </w:rPr>
            </w:pP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АҚ</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АҚ</w:t>
            </w: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АҚ</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АҚ</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АҚ</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ҚК</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кіші топ; </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ортаңғы топ; </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ересек топ</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r>
      <w:tr w:rsidR="005D201E" w:rsidRPr="00BA0270" w:rsidTr="009B6797">
        <w:trPr>
          <w:cantSplit/>
          <w:trHeight w:val="165"/>
          <w:jc w:val="center"/>
        </w:trPr>
        <w:tc>
          <w:tcPr>
            <w:tcW w:w="426" w:type="dxa"/>
            <w:vMerge/>
            <w:tcBorders>
              <w:left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u w:val="single"/>
                <w:lang w:val="kk-KZ" w:eastAsia="ru-RU"/>
              </w:rPr>
            </w:pP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-әдістемелік кеңестер</w:t>
            </w:r>
            <w:r w:rsidRPr="005D201E">
              <w:rPr>
                <w:rFonts w:ascii="Times New Roman" w:eastAsiaTheme="minorEastAsia" w:hAnsi="Times New Roman" w:cs="Times New Roman"/>
                <w:b/>
                <w:color w:val="000000" w:themeColor="text1"/>
                <w:sz w:val="28"/>
                <w:szCs w:val="28"/>
                <w:lang w:val="kk-KZ" w:eastAsia="ru-RU"/>
              </w:rPr>
              <w:t xml:space="preserve"> (ӘК)</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№1</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ӘК</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№2</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ӘК</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№3</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ӘК</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№1 ӘК-  жоспарлады талқылау және бекіту, </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№2 ӘК- күн тәртібіне денсаулық сақтау технологияларын енгізу</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 ӘК-практикалық әрекетті енгізу әдістемесі</w:t>
            </w:r>
          </w:p>
        </w:tc>
      </w:tr>
      <w:tr w:rsidR="005D201E" w:rsidRPr="005D201E" w:rsidTr="009B6797">
        <w:trPr>
          <w:cantSplit/>
          <w:trHeight w:val="165"/>
          <w:jc w:val="center"/>
        </w:trPr>
        <w:tc>
          <w:tcPr>
            <w:tcW w:w="426" w:type="dxa"/>
            <w:vMerge/>
            <w:tcBorders>
              <w:left w:val="single" w:sz="4" w:space="0" w:color="auto"/>
              <w:right w:val="single" w:sz="4" w:space="0" w:color="auto"/>
            </w:tcBorders>
            <w:vAlign w:val="center"/>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-кеңестер (К)</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К</w:t>
            </w: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К</w:t>
            </w: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ind w:left="-7054" w:right="6696"/>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++++ККкк</w:t>
            </w:r>
            <w:r w:rsidRPr="005D201E">
              <w:rPr>
                <w:rFonts w:ascii="Times New Roman" w:eastAsiaTheme="minorEastAsia" w:hAnsi="Times New Roman" w:cs="Times New Roman"/>
                <w:color w:val="000000" w:themeColor="text1"/>
                <w:sz w:val="28"/>
                <w:szCs w:val="28"/>
                <w:lang w:val="kk-KZ" w:eastAsia="ru-RU"/>
              </w:rPr>
              <w:t>ККК</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К</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К</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К</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К</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 тәлімгерлер, мамандар</w:t>
            </w:r>
          </w:p>
        </w:tc>
        <w:tc>
          <w:tcPr>
            <w:tcW w:w="218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К – кеңестер </w:t>
            </w:r>
          </w:p>
        </w:tc>
      </w:tr>
      <w:tr w:rsidR="005D201E" w:rsidRPr="00BA0270" w:rsidTr="009B6797">
        <w:trPr>
          <w:cantSplit/>
          <w:trHeight w:val="165"/>
          <w:jc w:val="center"/>
        </w:trPr>
        <w:tc>
          <w:tcPr>
            <w:tcW w:w="426" w:type="dxa"/>
            <w:vMerge/>
            <w:tcBorders>
              <w:left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-педагогикалық кеңестер </w:t>
            </w:r>
            <w:r w:rsidRPr="005D201E">
              <w:rPr>
                <w:rFonts w:ascii="Times New Roman" w:eastAsiaTheme="minorEastAsia" w:hAnsi="Times New Roman" w:cs="Times New Roman"/>
                <w:b/>
                <w:color w:val="000000" w:themeColor="text1"/>
                <w:sz w:val="28"/>
                <w:szCs w:val="28"/>
                <w:lang w:val="kk-KZ" w:eastAsia="ru-RU"/>
              </w:rPr>
              <w:t>(ПК)</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u w:val="single"/>
                <w:lang w:val="kk-KZ" w:eastAsia="ru-RU"/>
              </w:rPr>
            </w:pP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ПК</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ПК</w:t>
            </w: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ПК</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ПК</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ПК</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Педагогикалық кеңес туралы Ереже негізінде </w:t>
            </w:r>
          </w:p>
        </w:tc>
      </w:tr>
      <w:tr w:rsidR="005D201E" w:rsidRPr="005D201E" w:rsidTr="009B6797">
        <w:trPr>
          <w:cantSplit/>
          <w:trHeight w:val="165"/>
          <w:jc w:val="center"/>
        </w:trPr>
        <w:tc>
          <w:tcPr>
            <w:tcW w:w="426" w:type="dxa"/>
            <w:vMerge/>
            <w:tcBorders>
              <w:left w:val="single" w:sz="4" w:space="0" w:color="auto"/>
              <w:bottom w:val="single" w:sz="4" w:space="0" w:color="auto"/>
              <w:right w:val="single" w:sz="4" w:space="0" w:color="auto"/>
            </w:tcBorders>
            <w:vAlign w:val="center"/>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numPr>
                <w:ilvl w:val="0"/>
                <w:numId w:val="21"/>
              </w:numPr>
              <w:spacing w:after="0" w:line="240" w:lineRule="auto"/>
              <w:contextualSpacing/>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семинар (С)</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С</w:t>
            </w: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С</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С – семинар </w:t>
            </w:r>
          </w:p>
        </w:tc>
      </w:tr>
      <w:tr w:rsidR="005D201E" w:rsidRPr="005D201E" w:rsidTr="009B6797">
        <w:trPr>
          <w:cantSplit/>
          <w:trHeight w:val="405"/>
          <w:jc w:val="center"/>
        </w:trPr>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5D201E" w:rsidRPr="005D201E" w:rsidRDefault="005D201E" w:rsidP="005D201E">
            <w:pPr>
              <w:spacing w:after="0" w:line="240" w:lineRule="auto"/>
              <w:ind w:left="113" w:right="113"/>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Әлеуметпен жұмыс</w:t>
            </w:r>
          </w:p>
          <w:p w:rsidR="005D201E" w:rsidRPr="005D201E" w:rsidRDefault="005D201E" w:rsidP="005D201E">
            <w:pPr>
              <w:spacing w:after="0" w:line="240" w:lineRule="auto"/>
              <w:ind w:left="113" w:right="113"/>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u w:val="single"/>
                <w:lang w:val="kk-KZ" w:eastAsia="ru-RU"/>
              </w:rPr>
            </w:pPr>
            <w:r w:rsidRPr="005D201E">
              <w:rPr>
                <w:rFonts w:ascii="Times New Roman" w:eastAsiaTheme="minorEastAsia" w:hAnsi="Times New Roman" w:cs="Times New Roman"/>
                <w:color w:val="000000" w:themeColor="text1"/>
                <w:sz w:val="28"/>
                <w:szCs w:val="28"/>
                <w:u w:val="single"/>
                <w:lang w:val="kk-KZ" w:eastAsia="ru-RU"/>
              </w:rPr>
              <w:t xml:space="preserve">1 ата-аналармен  бірлескен әрекет </w:t>
            </w:r>
            <w:r w:rsidRPr="005D201E">
              <w:rPr>
                <w:rFonts w:ascii="Times New Roman" w:eastAsiaTheme="minorEastAsia" w:hAnsi="Times New Roman" w:cs="Times New Roman"/>
                <w:b/>
                <w:color w:val="000000" w:themeColor="text1"/>
                <w:sz w:val="28"/>
                <w:szCs w:val="28"/>
                <w:u w:val="single"/>
                <w:lang w:val="kk-KZ" w:eastAsia="ru-RU"/>
              </w:rPr>
              <w:t>(АБӘ):</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u w:val="single"/>
                <w:lang w:val="kk-KZ" w:eastAsia="ru-RU"/>
              </w:rPr>
            </w:pPr>
            <w:r w:rsidRPr="005D201E">
              <w:rPr>
                <w:rFonts w:ascii="Times New Roman" w:eastAsiaTheme="minorEastAsia" w:hAnsi="Times New Roman" w:cs="Times New Roman"/>
                <w:color w:val="000000" w:themeColor="text1"/>
                <w:sz w:val="28"/>
                <w:szCs w:val="28"/>
                <w:u w:val="single"/>
                <w:lang w:val="kk-KZ" w:eastAsia="ru-RU"/>
              </w:rPr>
              <w:t xml:space="preserve">ата-аналар жиналысы </w:t>
            </w:r>
            <w:r w:rsidRPr="005D201E">
              <w:rPr>
                <w:rFonts w:ascii="Times New Roman" w:eastAsiaTheme="minorEastAsia" w:hAnsi="Times New Roman" w:cs="Times New Roman"/>
                <w:b/>
                <w:color w:val="000000" w:themeColor="text1"/>
                <w:sz w:val="28"/>
                <w:szCs w:val="28"/>
                <w:lang w:val="kk-KZ" w:eastAsia="ru-RU"/>
              </w:rPr>
              <w:t xml:space="preserve">(АЖ), </w:t>
            </w:r>
            <w:r w:rsidRPr="005D201E">
              <w:rPr>
                <w:rFonts w:ascii="Times New Roman" w:eastAsiaTheme="minorEastAsia" w:hAnsi="Times New Roman" w:cs="Times New Roman"/>
                <w:color w:val="000000" w:themeColor="text1"/>
                <w:sz w:val="28"/>
                <w:szCs w:val="28"/>
                <w:lang w:val="kk-KZ" w:eastAsia="ru-RU"/>
              </w:rPr>
              <w:t>конференциялар (К)</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АЖ</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r w:rsidRPr="005D201E">
              <w:rPr>
                <w:rFonts w:ascii="Times New Roman" w:eastAsiaTheme="minorEastAsia" w:hAnsi="Times New Roman" w:cs="Times New Roman"/>
                <w:b/>
                <w:color w:val="000000" w:themeColor="text1"/>
                <w:sz w:val="28"/>
                <w:szCs w:val="28"/>
                <w:lang w:val="kk-KZ" w:eastAsia="ru-RU"/>
              </w:rPr>
              <w:t>АЖ</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АЖ</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Мамыр айында ата-аналар жиналысы конференция түрінде өткізіледі </w:t>
            </w:r>
          </w:p>
        </w:tc>
      </w:tr>
      <w:tr w:rsidR="005D201E" w:rsidRPr="00BA0270" w:rsidTr="009B6797">
        <w:trPr>
          <w:cantSplit/>
          <w:trHeight w:val="40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ата-аналарға арналған консультациялық пункт </w:t>
            </w:r>
            <w:r w:rsidRPr="005D201E">
              <w:rPr>
                <w:rFonts w:ascii="Times New Roman" w:eastAsiaTheme="minorEastAsia" w:hAnsi="Times New Roman" w:cs="Times New Roman"/>
                <w:b/>
                <w:color w:val="000000" w:themeColor="text1"/>
                <w:sz w:val="28"/>
                <w:szCs w:val="28"/>
                <w:lang w:val="kk-KZ" w:eastAsia="ru-RU"/>
              </w:rPr>
              <w:t>(АКП);</w:t>
            </w:r>
          </w:p>
          <w:p w:rsidR="005D201E" w:rsidRPr="005D201E" w:rsidRDefault="005D201E" w:rsidP="005D201E">
            <w:pPr>
              <w:spacing w:after="0" w:line="252" w:lineRule="auto"/>
              <w:rPr>
                <w:rFonts w:ascii="Times New Roman" w:eastAsiaTheme="minorEastAsia" w:hAnsi="Times New Roman" w:cs="Times New Roman"/>
                <w:b/>
                <w:color w:val="000000" w:themeColor="text1"/>
                <w:sz w:val="28"/>
                <w:szCs w:val="28"/>
                <w:u w:val="single"/>
                <w:lang w:val="kk-KZ" w:eastAsia="ru-RU"/>
              </w:rPr>
            </w:pP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АКП</w:t>
            </w: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АКП</w:t>
            </w: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АКП</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АКП</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АКП</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АКП – жыл бойы жұмыс істейді. Қыркүйек, қаңтар, мамыр айларында АКП-нің ұйымдастыру, аралық және қорытынды жұмыстарына талдау жасалады. </w:t>
            </w:r>
          </w:p>
        </w:tc>
      </w:tr>
      <w:tr w:rsidR="005D201E" w:rsidRPr="005D201E" w:rsidTr="009B6797">
        <w:trPr>
          <w:cantSplit/>
          <w:trHeight w:val="40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бірлескен іс-шаралар </w:t>
            </w:r>
            <w:r w:rsidRPr="005D201E">
              <w:rPr>
                <w:rFonts w:ascii="Times New Roman" w:eastAsiaTheme="minorEastAsia" w:hAnsi="Times New Roman" w:cs="Times New Roman"/>
                <w:b/>
                <w:color w:val="000000" w:themeColor="text1"/>
                <w:sz w:val="28"/>
                <w:szCs w:val="28"/>
                <w:lang w:val="kk-KZ" w:eastAsia="ru-RU"/>
              </w:rPr>
              <w:t>(БШ);</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БШ </w:t>
            </w: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БШ</w:t>
            </w: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БШ</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БШ</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Ата-аналардың қатысуымен іс-шаралар</w:t>
            </w:r>
          </w:p>
        </w:tc>
      </w:tr>
      <w:tr w:rsidR="005D201E" w:rsidRPr="00BA0270" w:rsidTr="009B6797">
        <w:trPr>
          <w:cantSplit/>
          <w:trHeight w:val="165"/>
          <w:jc w:val="center"/>
        </w:trPr>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5D201E" w:rsidRPr="005D201E" w:rsidRDefault="005D201E" w:rsidP="005D201E">
            <w:pPr>
              <w:spacing w:after="0" w:line="240" w:lineRule="auto"/>
              <w:ind w:left="113" w:right="113"/>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Бақылау және басшылық</w:t>
            </w:r>
          </w:p>
          <w:p w:rsidR="005D201E" w:rsidRPr="005D201E" w:rsidRDefault="005D201E" w:rsidP="005D201E">
            <w:pPr>
              <w:spacing w:after="0" w:line="252" w:lineRule="auto"/>
              <w:ind w:left="113" w:right="113"/>
              <w:jc w:val="center"/>
              <w:rPr>
                <w:rFonts w:ascii="Times New Roman" w:eastAsiaTheme="minorEastAsia" w:hAnsi="Times New Roman" w:cs="Times New Roman"/>
                <w:b/>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кешенді бақылау </w:t>
            </w:r>
            <w:r w:rsidRPr="005D201E">
              <w:rPr>
                <w:rFonts w:ascii="Times New Roman" w:eastAsiaTheme="minorEastAsia" w:hAnsi="Times New Roman" w:cs="Times New Roman"/>
                <w:b/>
                <w:color w:val="000000" w:themeColor="text1"/>
                <w:sz w:val="28"/>
                <w:szCs w:val="28"/>
                <w:lang w:val="kk-KZ" w:eastAsia="ru-RU"/>
              </w:rPr>
              <w:t>(КБ)</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КБ</w:t>
            </w: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vMerge w:val="restart"/>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Жедел бақылау (ЖБ )</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Салыстырмалы бақылау </w:t>
            </w:r>
            <w:r w:rsidRPr="005D201E">
              <w:rPr>
                <w:rFonts w:ascii="Times New Roman" w:eastAsiaTheme="minorEastAsia" w:hAnsi="Times New Roman" w:cs="Times New Roman"/>
                <w:b/>
                <w:color w:val="000000" w:themeColor="text1"/>
                <w:sz w:val="28"/>
                <w:szCs w:val="28"/>
                <w:lang w:val="kk-KZ" w:eastAsia="ru-RU"/>
              </w:rPr>
              <w:t>(СБ)</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Өзін-өзі бақылау </w:t>
            </w:r>
            <w:r w:rsidRPr="005D201E">
              <w:rPr>
                <w:rFonts w:ascii="Times New Roman" w:eastAsiaTheme="minorEastAsia" w:hAnsi="Times New Roman" w:cs="Times New Roman"/>
                <w:b/>
                <w:color w:val="000000" w:themeColor="text1"/>
                <w:sz w:val="28"/>
                <w:szCs w:val="28"/>
                <w:lang w:val="kk-KZ" w:eastAsia="ru-RU"/>
              </w:rPr>
              <w:t>(ӨБ)</w:t>
            </w:r>
            <w:r w:rsidRPr="005D201E">
              <w:rPr>
                <w:rFonts w:ascii="Times New Roman" w:eastAsiaTheme="minorEastAsia" w:hAnsi="Times New Roman" w:cs="Times New Roman"/>
                <w:color w:val="000000" w:themeColor="text1"/>
                <w:sz w:val="28"/>
                <w:szCs w:val="28"/>
                <w:lang w:val="kk-KZ" w:eastAsia="ru-RU"/>
              </w:rPr>
              <w:t xml:space="preserve"> және бақылаудың басқа түрлері қарастырылатын мәселелерге сәйкес әкімшілік және өндірістік жиналыстарға жоспарланады Кешенді бақылау  </w:t>
            </w:r>
            <w:r w:rsidRPr="005D201E">
              <w:rPr>
                <w:rFonts w:ascii="Times New Roman" w:eastAsiaTheme="minorEastAsia" w:hAnsi="Times New Roman" w:cs="Times New Roman"/>
                <w:b/>
                <w:color w:val="000000" w:themeColor="text1"/>
                <w:sz w:val="28"/>
                <w:szCs w:val="28"/>
                <w:lang w:val="kk-KZ" w:eastAsia="ru-RU"/>
              </w:rPr>
              <w:t>(КБ)</w:t>
            </w:r>
            <w:r w:rsidRPr="005D201E">
              <w:rPr>
                <w:rFonts w:ascii="Times New Roman" w:eastAsiaTheme="minorEastAsia" w:hAnsi="Times New Roman" w:cs="Times New Roman"/>
                <w:color w:val="000000" w:themeColor="text1"/>
                <w:sz w:val="28"/>
                <w:szCs w:val="28"/>
                <w:lang w:val="kk-KZ" w:eastAsia="ru-RU"/>
              </w:rPr>
              <w:t xml:space="preserve">  және тақырыптық бақылау  </w:t>
            </w:r>
            <w:r w:rsidRPr="005D201E">
              <w:rPr>
                <w:rFonts w:ascii="Times New Roman" w:eastAsiaTheme="minorEastAsia" w:hAnsi="Times New Roman" w:cs="Times New Roman"/>
                <w:b/>
                <w:color w:val="000000" w:themeColor="text1"/>
                <w:sz w:val="28"/>
                <w:szCs w:val="28"/>
                <w:lang w:val="kk-KZ" w:eastAsia="ru-RU"/>
              </w:rPr>
              <w:t>(ТБ)</w:t>
            </w:r>
            <w:r w:rsidRPr="005D201E">
              <w:rPr>
                <w:rFonts w:ascii="Times New Roman" w:eastAsiaTheme="minorEastAsia" w:hAnsi="Times New Roman" w:cs="Times New Roman"/>
                <w:color w:val="000000" w:themeColor="text1"/>
                <w:sz w:val="28"/>
                <w:szCs w:val="28"/>
                <w:lang w:val="kk-KZ" w:eastAsia="ru-RU"/>
              </w:rPr>
              <w:t xml:space="preserve">  пед. және әдіст.кеңестерге </w:t>
            </w:r>
            <w:r w:rsidRPr="005D201E">
              <w:rPr>
                <w:rFonts w:ascii="Times New Roman" w:eastAsiaTheme="minorEastAsia" w:hAnsi="Times New Roman" w:cs="Times New Roman"/>
                <w:color w:val="000000" w:themeColor="text1"/>
                <w:sz w:val="28"/>
                <w:szCs w:val="28"/>
                <w:lang w:val="kk-KZ" w:eastAsia="ru-RU"/>
              </w:rPr>
              <w:lastRenderedPageBreak/>
              <w:t xml:space="preserve">жоспарланады </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Әдістемелік кеңес аясында аттестаттаудан өтетін педагогтерді бақылау, шығармашылық тобымен және жас мамандармен жұмыс жүргізіледі. </w:t>
            </w:r>
          </w:p>
        </w:tc>
      </w:tr>
      <w:tr w:rsidR="005D201E" w:rsidRPr="005D201E" w:rsidTr="009B6797">
        <w:trPr>
          <w:cantSplit/>
          <w:trHeight w:val="15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салыстырмалы бақылау </w:t>
            </w:r>
            <w:r w:rsidRPr="005D201E">
              <w:rPr>
                <w:rFonts w:ascii="Times New Roman" w:eastAsiaTheme="minorEastAsia" w:hAnsi="Times New Roman" w:cs="Times New Roman"/>
                <w:b/>
                <w:color w:val="000000" w:themeColor="text1"/>
                <w:sz w:val="28"/>
                <w:szCs w:val="28"/>
                <w:lang w:val="kk-KZ" w:eastAsia="ru-RU"/>
              </w:rPr>
              <w:t xml:space="preserve">(СБ) </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СБ</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СБ</w:t>
            </w: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r>
      <w:tr w:rsidR="005D201E" w:rsidRPr="005D201E" w:rsidTr="009B6797">
        <w:trPr>
          <w:cantSplit/>
          <w:trHeight w:val="18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тақырыптық бақылау </w:t>
            </w:r>
            <w:r w:rsidRPr="005D201E">
              <w:rPr>
                <w:rFonts w:ascii="Times New Roman" w:eastAsiaTheme="minorEastAsia" w:hAnsi="Times New Roman" w:cs="Times New Roman"/>
                <w:b/>
                <w:color w:val="000000" w:themeColor="text1"/>
                <w:sz w:val="28"/>
                <w:szCs w:val="28"/>
                <w:lang w:val="kk-KZ" w:eastAsia="ru-RU"/>
              </w:rPr>
              <w:t>(ТБ)</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ТБ</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ТБ</w:t>
            </w: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ТБ</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ТБ</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r>
      <w:tr w:rsidR="005D201E" w:rsidRPr="005D201E" w:rsidTr="009B6797">
        <w:trPr>
          <w:cantSplit/>
          <w:trHeight w:val="18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жедел бақылау </w:t>
            </w:r>
            <w:r w:rsidRPr="005D201E">
              <w:rPr>
                <w:rFonts w:ascii="Times New Roman" w:eastAsiaTheme="minorEastAsia" w:hAnsi="Times New Roman" w:cs="Times New Roman"/>
                <w:b/>
                <w:color w:val="000000" w:themeColor="text1"/>
                <w:sz w:val="28"/>
                <w:szCs w:val="28"/>
                <w:lang w:val="kk-KZ" w:eastAsia="ru-RU"/>
              </w:rPr>
              <w:t>(ЖБ)</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-мониторинг </w:t>
            </w:r>
            <w:r w:rsidRPr="005D201E">
              <w:rPr>
                <w:rFonts w:ascii="Times New Roman" w:eastAsiaTheme="minorEastAsia" w:hAnsi="Times New Roman" w:cs="Times New Roman"/>
                <w:b/>
                <w:color w:val="000000" w:themeColor="text1"/>
                <w:sz w:val="28"/>
                <w:szCs w:val="28"/>
                <w:lang w:val="kk-KZ" w:eastAsia="ru-RU"/>
              </w:rPr>
              <w:t>(М)</w:t>
            </w:r>
          </w:p>
          <w:p w:rsidR="005D201E" w:rsidRPr="005D201E" w:rsidRDefault="005D201E" w:rsidP="005D201E">
            <w:pPr>
              <w:spacing w:after="0" w:line="252" w:lineRule="auto"/>
              <w:rPr>
                <w:rFonts w:ascii="Times New Roman" w:eastAsiaTheme="minorEastAsia" w:hAnsi="Times New Roman" w:cs="Times New Roman"/>
                <w:color w:val="000000" w:themeColor="text1"/>
                <w:sz w:val="28"/>
                <w:szCs w:val="28"/>
                <w:lang w:val="kk-KZ" w:eastAsia="ru-RU"/>
              </w:rPr>
            </w:pP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w:t>
            </w: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eastAsia="ru-RU"/>
              </w:rPr>
              <w:t>М</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r>
      <w:tr w:rsidR="005D201E" w:rsidRPr="005D201E" w:rsidTr="009B6797">
        <w:trPr>
          <w:cantSplit/>
          <w:trHeight w:val="31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өндірістік жиналыс</w:t>
            </w:r>
            <w:r w:rsidRPr="005D201E">
              <w:rPr>
                <w:rFonts w:ascii="Times New Roman" w:eastAsiaTheme="minorEastAsia" w:hAnsi="Times New Roman" w:cs="Times New Roman"/>
                <w:b/>
                <w:color w:val="000000" w:themeColor="text1"/>
                <w:sz w:val="28"/>
                <w:szCs w:val="28"/>
                <w:lang w:val="kk-KZ" w:eastAsia="ru-RU"/>
              </w:rPr>
              <w:t xml:space="preserve"> (ӨЖ)</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ӨЖ</w:t>
            </w:r>
          </w:p>
        </w:tc>
        <w:tc>
          <w:tcPr>
            <w:tcW w:w="90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ӨЖ</w:t>
            </w: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ӨЖ</w:t>
            </w: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r>
      <w:tr w:rsidR="005D201E" w:rsidRPr="005D201E" w:rsidTr="009B6797">
        <w:trPr>
          <w:cantSplit/>
          <w:trHeight w:val="31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1787"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әкімшілік жиналыс</w:t>
            </w:r>
            <w:r w:rsidRPr="005D201E">
              <w:rPr>
                <w:rFonts w:ascii="Times New Roman" w:eastAsiaTheme="minorEastAsia" w:hAnsi="Times New Roman" w:cs="Times New Roman"/>
                <w:b/>
                <w:color w:val="000000" w:themeColor="text1"/>
                <w:sz w:val="28"/>
                <w:szCs w:val="28"/>
                <w:lang w:val="kk-KZ" w:eastAsia="ru-RU"/>
              </w:rPr>
              <w:t xml:space="preserve"> (ӘЖ) </w:t>
            </w:r>
          </w:p>
        </w:tc>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ӘЖ</w:t>
            </w:r>
          </w:p>
        </w:tc>
        <w:tc>
          <w:tcPr>
            <w:tcW w:w="906"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9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ӘЖ</w:t>
            </w:r>
          </w:p>
        </w:tc>
        <w:tc>
          <w:tcPr>
            <w:tcW w:w="851"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ӘЖ</w:t>
            </w:r>
          </w:p>
        </w:tc>
        <w:tc>
          <w:tcPr>
            <w:tcW w:w="992" w:type="dxa"/>
            <w:tcBorders>
              <w:top w:val="single" w:sz="4" w:space="0" w:color="auto"/>
              <w:left w:val="single" w:sz="4" w:space="0" w:color="auto"/>
              <w:bottom w:val="single" w:sz="4" w:space="0" w:color="auto"/>
              <w:right w:val="single" w:sz="4" w:space="0" w:color="auto"/>
            </w:tcBorders>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r>
    </w:tbl>
    <w:p w:rsidR="005D201E" w:rsidRPr="005D201E" w:rsidRDefault="005D201E" w:rsidP="005D201E">
      <w:pPr>
        <w:tabs>
          <w:tab w:val="left" w:pos="4680"/>
        </w:tabs>
        <w:spacing w:after="0" w:line="240" w:lineRule="auto"/>
        <w:rPr>
          <w:rFonts w:ascii="Times New Roman" w:eastAsiaTheme="minorEastAsia" w:hAnsi="Times New Roman" w:cs="Times New Roman"/>
          <w:b/>
          <w:color w:val="000000" w:themeColor="text1"/>
          <w:sz w:val="28"/>
          <w:szCs w:val="28"/>
          <w:u w:val="single"/>
          <w:lang w:val="kk-KZ" w:eastAsia="ru-RU"/>
        </w:rPr>
      </w:pPr>
    </w:p>
    <w:p w:rsidR="005D201E" w:rsidRPr="005D201E" w:rsidRDefault="005D201E" w:rsidP="005D201E">
      <w:pPr>
        <w:tabs>
          <w:tab w:val="left" w:pos="4680"/>
        </w:tabs>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Мақсаты: </w:t>
      </w:r>
    </w:p>
    <w:p w:rsidR="005D201E" w:rsidRPr="005D201E" w:rsidRDefault="005D201E" w:rsidP="005D201E">
      <w:pPr>
        <w:tabs>
          <w:tab w:val="left" w:pos="4680"/>
        </w:tabs>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Балалардың зейінін, сөздік қорын, есте сақтауын, қабылдауын жас ерекшеліктеріне қарай ойын арқылы дамыту.</w:t>
      </w:r>
    </w:p>
    <w:p w:rsidR="005D201E" w:rsidRPr="005D201E" w:rsidRDefault="005D201E" w:rsidP="005D201E">
      <w:pPr>
        <w:tabs>
          <w:tab w:val="left" w:pos="4680"/>
        </w:tabs>
        <w:spacing w:after="0" w:line="240" w:lineRule="auto"/>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tabs>
          <w:tab w:val="left" w:pos="4680"/>
        </w:tabs>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-Баланың ой-өрісін, танымдық белсенділігін, сөйлеу қабілетін жетілдіре отырып, жан-жақты дамыған тұлға тәрбиелеу.</w:t>
      </w:r>
    </w:p>
    <w:p w:rsidR="005D201E" w:rsidRPr="005D201E" w:rsidRDefault="005D201E" w:rsidP="005D201E">
      <w:pPr>
        <w:tabs>
          <w:tab w:val="left" w:pos="4680"/>
        </w:tabs>
        <w:spacing w:after="0" w:line="240" w:lineRule="auto"/>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tabs>
          <w:tab w:val="left" w:pos="4680"/>
        </w:tabs>
        <w:spacing w:after="0" w:line="240" w:lineRule="auto"/>
        <w:rPr>
          <w:rFonts w:ascii="Times New Roman" w:eastAsiaTheme="minorEastAsia" w:hAnsi="Times New Roman" w:cs="Times New Roman"/>
          <w:b/>
          <w:color w:val="000000" w:themeColor="text1"/>
          <w:sz w:val="28"/>
          <w:szCs w:val="28"/>
          <w:u w:val="single"/>
          <w:lang w:val="kk-KZ" w:eastAsia="ru-RU"/>
        </w:rPr>
      </w:pPr>
    </w:p>
    <w:p w:rsidR="005D201E" w:rsidRPr="005D201E" w:rsidRDefault="005D201E" w:rsidP="005D201E">
      <w:pPr>
        <w:tabs>
          <w:tab w:val="left" w:pos="4680"/>
        </w:tabs>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Міндеттері:</w:t>
      </w:r>
    </w:p>
    <w:p w:rsidR="005D201E" w:rsidRPr="005D201E" w:rsidRDefault="005D201E" w:rsidP="005D201E">
      <w:pPr>
        <w:tabs>
          <w:tab w:val="left" w:pos="4680"/>
        </w:tabs>
        <w:spacing w:after="0" w:line="240" w:lineRule="auto"/>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tabs>
          <w:tab w:val="left" w:pos="4680"/>
        </w:tabs>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 балалардың танымдық қызығушылықтары мен шығармашылық қиялдарын қалыптастыру.</w:t>
      </w:r>
    </w:p>
    <w:p w:rsidR="005D201E" w:rsidRPr="005D201E" w:rsidRDefault="005D201E" w:rsidP="005D201E">
      <w:pPr>
        <w:tabs>
          <w:tab w:val="left" w:pos="4680"/>
        </w:tabs>
        <w:spacing w:after="0" w:line="240" w:lineRule="auto"/>
        <w:rPr>
          <w:rFonts w:ascii="Times New Roman" w:eastAsiaTheme="minorEastAsia" w:hAnsi="Times New Roman" w:cs="Times New Roman"/>
          <w:b/>
          <w:color w:val="000000" w:themeColor="text1"/>
          <w:sz w:val="28"/>
          <w:szCs w:val="28"/>
          <w:u w:val="single"/>
          <w:lang w:val="kk-KZ" w:eastAsia="ru-RU"/>
        </w:rPr>
      </w:pPr>
    </w:p>
    <w:p w:rsidR="005D201E" w:rsidRPr="005D201E" w:rsidRDefault="005D201E" w:rsidP="005D201E">
      <w:pPr>
        <w:tabs>
          <w:tab w:val="left" w:pos="4680"/>
        </w:tabs>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-мектеп жасына дейінгі баланы оқыту мен тәрбиелеуде инновациялық технологияларды жас ерекшеліктеріне қарай қолдану;</w:t>
      </w:r>
    </w:p>
    <w:p w:rsidR="005D201E" w:rsidRPr="005D201E" w:rsidRDefault="005D201E" w:rsidP="005D201E">
      <w:pPr>
        <w:tabs>
          <w:tab w:val="left" w:pos="4680"/>
        </w:tabs>
        <w:spacing w:after="0" w:line="240" w:lineRule="auto"/>
        <w:ind w:left="720"/>
        <w:contextualSpacing/>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Күтілетін нәтиже:</w:t>
      </w:r>
    </w:p>
    <w:p w:rsidR="005D201E" w:rsidRPr="005D201E" w:rsidRDefault="005D201E" w:rsidP="005D201E">
      <w:pPr>
        <w:numPr>
          <w:ilvl w:val="0"/>
          <w:numId w:val="21"/>
        </w:numPr>
        <w:contextualSpacing/>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lastRenderedPageBreak/>
        <w:t>бала жас ерекшелігіне қарай өзіне берілген тапсырманы орындайды;</w:t>
      </w:r>
    </w:p>
    <w:p w:rsidR="005D201E" w:rsidRPr="005D201E" w:rsidRDefault="005D201E" w:rsidP="005D201E">
      <w:pPr>
        <w:ind w:left="720"/>
        <w:contextualSpacing/>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numPr>
          <w:ilvl w:val="0"/>
          <w:numId w:val="21"/>
        </w:numPr>
        <w:contextualSpacing/>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бала ересектермен және құрдастарымен  қарым-қатынас кезінде  өз ойын еркін жеткізе алады;</w:t>
      </w:r>
    </w:p>
    <w:p w:rsidR="005D201E" w:rsidRPr="005D201E" w:rsidRDefault="005D201E" w:rsidP="005D201E">
      <w:pPr>
        <w:ind w:left="720"/>
        <w:contextualSpacing/>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ind w:left="720"/>
        <w:contextualSpacing/>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numPr>
          <w:ilvl w:val="0"/>
          <w:numId w:val="21"/>
        </w:numPr>
        <w:contextualSpacing/>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шығармашылық қызығушылықтары қалыптасады;</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p>
    <w:p w:rsidR="005D201E" w:rsidRPr="005D201E" w:rsidRDefault="005D201E"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r w:rsidRPr="005D201E">
        <w:rPr>
          <w:rFonts w:ascii="Times New Roman" w:eastAsiaTheme="minorEastAsia" w:hAnsi="Times New Roman" w:cs="Times New Roman"/>
          <w:b/>
          <w:color w:val="000000" w:themeColor="text1"/>
          <w:sz w:val="28"/>
          <w:szCs w:val="28"/>
          <w:u w:val="single"/>
          <w:lang w:val="kk-KZ" w:eastAsia="ru-RU"/>
        </w:rPr>
        <w:lastRenderedPageBreak/>
        <w:t>САЛАУАТТЫ ӨМІР САЛТЫН ҰЙЫМДАСТЫРУ</w:t>
      </w:r>
    </w:p>
    <w:p w:rsidR="005D201E" w:rsidRPr="005D201E" w:rsidRDefault="005D201E"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Мақсаты:</w:t>
      </w:r>
      <w:r w:rsidRPr="005D201E">
        <w:rPr>
          <w:rFonts w:ascii="Times New Roman" w:hAnsi="Times New Roman" w:cs="Times New Roman"/>
          <w:color w:val="000000" w:themeColor="text1"/>
          <w:sz w:val="28"/>
          <w:szCs w:val="28"/>
          <w:lang w:val="kk-KZ"/>
        </w:rPr>
        <w:t xml:space="preserve"> Балалардың физиологиялық дамуы, өмірі мен денсаулығын нығайту жұмыстарын жетілдіру және медициналық-педагогикалық бақылау</w:t>
      </w:r>
    </w:p>
    <w:tbl>
      <w:tblPr>
        <w:tblW w:w="143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528"/>
        <w:gridCol w:w="2317"/>
        <w:gridCol w:w="3507"/>
      </w:tblGrid>
      <w:tr w:rsidR="005D201E" w:rsidRPr="005D201E" w:rsidTr="009B6797">
        <w:trPr>
          <w:trHeight w:val="178"/>
        </w:trPr>
        <w:tc>
          <w:tcPr>
            <w:tcW w:w="2977" w:type="dxa"/>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
                <w:bCs/>
                <w:color w:val="000000" w:themeColor="text1"/>
                <w:sz w:val="28"/>
                <w:szCs w:val="28"/>
                <w:lang w:val="kk-KZ" w:eastAsia="ru-RU"/>
              </w:rPr>
            </w:pPr>
            <w:r w:rsidRPr="005D201E">
              <w:rPr>
                <w:rFonts w:ascii="Times New Roman" w:eastAsiaTheme="majorEastAsia" w:hAnsi="Times New Roman" w:cs="Times New Roman"/>
                <w:b/>
                <w:bCs/>
                <w:color w:val="000000" w:themeColor="text1"/>
                <w:sz w:val="28"/>
                <w:szCs w:val="28"/>
                <w:lang w:val="kk-KZ" w:eastAsia="ru-RU"/>
              </w:rPr>
              <w:t>Тақырыбы</w:t>
            </w:r>
          </w:p>
        </w:tc>
        <w:tc>
          <w:tcPr>
            <w:tcW w:w="5528" w:type="dxa"/>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
                <w:bCs/>
                <w:color w:val="000000" w:themeColor="text1"/>
                <w:sz w:val="28"/>
                <w:szCs w:val="28"/>
                <w:lang w:val="kk-KZ" w:eastAsia="ru-RU"/>
              </w:rPr>
            </w:pPr>
            <w:r w:rsidRPr="005D201E">
              <w:rPr>
                <w:rFonts w:ascii="Times New Roman" w:eastAsiaTheme="majorEastAsia" w:hAnsi="Times New Roman" w:cs="Times New Roman"/>
                <w:b/>
                <w:color w:val="000000" w:themeColor="text1"/>
                <w:sz w:val="28"/>
                <w:szCs w:val="28"/>
                <w:lang w:eastAsia="ru-RU"/>
              </w:rPr>
              <w:t>Негізгі қызметтердің мазмұны</w:t>
            </w:r>
          </w:p>
        </w:tc>
        <w:tc>
          <w:tcPr>
            <w:tcW w:w="2317" w:type="dxa"/>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
                <w:bCs/>
                <w:color w:val="000000" w:themeColor="text1"/>
                <w:sz w:val="28"/>
                <w:szCs w:val="28"/>
                <w:lang w:val="kk-KZ" w:eastAsia="ru-RU"/>
              </w:rPr>
            </w:pPr>
            <w:r w:rsidRPr="005D201E">
              <w:rPr>
                <w:rFonts w:ascii="Times New Roman" w:eastAsiaTheme="majorEastAsia" w:hAnsi="Times New Roman" w:cs="Times New Roman"/>
                <w:b/>
                <w:bCs/>
                <w:color w:val="000000" w:themeColor="text1"/>
                <w:sz w:val="28"/>
                <w:szCs w:val="28"/>
                <w:lang w:val="kk-KZ" w:eastAsia="ru-RU"/>
              </w:rPr>
              <w:t>Орындалу мерзімі</w:t>
            </w:r>
          </w:p>
        </w:tc>
        <w:tc>
          <w:tcPr>
            <w:tcW w:w="3507" w:type="dxa"/>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
                <w:bCs/>
                <w:color w:val="000000" w:themeColor="text1"/>
                <w:sz w:val="28"/>
                <w:szCs w:val="28"/>
                <w:lang w:val="kk-KZ" w:eastAsia="ru-RU"/>
              </w:rPr>
            </w:pPr>
            <w:r w:rsidRPr="005D201E">
              <w:rPr>
                <w:rFonts w:ascii="Times New Roman" w:eastAsiaTheme="majorEastAsia" w:hAnsi="Times New Roman" w:cs="Times New Roman"/>
                <w:b/>
                <w:color w:val="000000" w:themeColor="text1"/>
                <w:sz w:val="28"/>
                <w:szCs w:val="28"/>
                <w:lang w:eastAsia="ru-RU"/>
              </w:rPr>
              <w:t>Жауаптылар</w:t>
            </w:r>
          </w:p>
        </w:tc>
      </w:tr>
      <w:tr w:rsidR="005D201E" w:rsidRPr="005D201E" w:rsidTr="009B6797">
        <w:trPr>
          <w:trHeight w:val="1852"/>
        </w:trPr>
        <w:tc>
          <w:tcPr>
            <w:tcW w:w="2977" w:type="dxa"/>
            <w:shd w:val="clear" w:color="auto" w:fill="auto"/>
          </w:tcPr>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-Дене шынықтыру» ҰОҚ (ДШ)</w:t>
            </w:r>
          </w:p>
          <w:p w:rsidR="005D201E" w:rsidRPr="005D201E" w:rsidRDefault="005D201E" w:rsidP="005D201E">
            <w:pPr>
              <w:keepNext/>
              <w:keepLines/>
              <w:spacing w:after="0"/>
              <w:jc w:val="center"/>
              <w:outlineLvl w:val="2"/>
              <w:rPr>
                <w:rFonts w:ascii="Times New Roman" w:eastAsiaTheme="majorEastAsia" w:hAnsi="Times New Roman" w:cs="Times New Roman"/>
                <w:b/>
                <w:bCs/>
                <w:color w:val="000000" w:themeColor="text1"/>
                <w:sz w:val="28"/>
                <w:szCs w:val="28"/>
                <w:lang w:val="kk-KZ" w:eastAsia="ru-RU"/>
              </w:rPr>
            </w:pPr>
          </w:p>
        </w:tc>
        <w:tc>
          <w:tcPr>
            <w:tcW w:w="5528"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Дене шынықтыру ҰОҚ Үлгілік оқу жоспарына және ҰОҚ кестесіне сәйкес өткізу.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Тақырыптық бақылау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Қорытынды  бақылау</w:t>
            </w:r>
          </w:p>
        </w:tc>
        <w:tc>
          <w:tcPr>
            <w:tcW w:w="2317" w:type="dxa"/>
            <w:shd w:val="clear" w:color="auto" w:fill="auto"/>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аптасына 3 рет</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қазан</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мамыр</w:t>
            </w:r>
          </w:p>
        </w:tc>
        <w:tc>
          <w:tcPr>
            <w:tcW w:w="3507" w:type="dxa"/>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color w:val="000000" w:themeColor="text1"/>
                <w:sz w:val="28"/>
                <w:szCs w:val="28"/>
                <w:lang w:val="kk-KZ" w:eastAsia="ru-RU"/>
              </w:rPr>
            </w:pPr>
            <w:r w:rsidRPr="005D201E">
              <w:rPr>
                <w:rFonts w:ascii="Times New Roman" w:eastAsiaTheme="majorEastAsia" w:hAnsi="Times New Roman" w:cs="Times New Roman"/>
                <w:color w:val="000000" w:themeColor="text1"/>
                <w:sz w:val="28"/>
                <w:szCs w:val="28"/>
                <w:lang w:val="kk-KZ" w:eastAsia="ru-RU"/>
              </w:rPr>
              <w:t>Меңгеруші</w:t>
            </w:r>
          </w:p>
          <w:p w:rsidR="005D201E" w:rsidRPr="005D201E" w:rsidRDefault="005D201E" w:rsidP="005D201E">
            <w:pPr>
              <w:keepNext/>
              <w:keepLines/>
              <w:spacing w:after="0"/>
              <w:jc w:val="center"/>
              <w:outlineLvl w:val="2"/>
              <w:rPr>
                <w:rFonts w:ascii="Times New Roman" w:eastAsiaTheme="majorEastAsia" w:hAnsi="Times New Roman" w:cs="Times New Roman"/>
                <w:color w:val="000000" w:themeColor="text1"/>
                <w:sz w:val="28"/>
                <w:szCs w:val="28"/>
                <w:lang w:val="kk-KZ" w:eastAsia="ru-RU"/>
              </w:rPr>
            </w:pPr>
            <w:r w:rsidRPr="005D201E">
              <w:rPr>
                <w:rFonts w:ascii="Times New Roman" w:eastAsiaTheme="majorEastAsia" w:hAnsi="Times New Roman" w:cs="Times New Roman"/>
                <w:color w:val="000000" w:themeColor="text1"/>
                <w:sz w:val="28"/>
                <w:szCs w:val="28"/>
                <w:lang w:val="kk-KZ" w:eastAsia="ru-RU"/>
              </w:rPr>
              <w:t>Әдіскер</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Медбике</w:t>
            </w:r>
          </w:p>
          <w:p w:rsidR="005D201E" w:rsidRPr="005D201E" w:rsidRDefault="005D201E" w:rsidP="005D201E">
            <w:pPr>
              <w:keepNext/>
              <w:keepLines/>
              <w:spacing w:after="0"/>
              <w:jc w:val="center"/>
              <w:outlineLvl w:val="2"/>
              <w:rPr>
                <w:rFonts w:ascii="Times New Roman" w:eastAsiaTheme="majorEastAsia" w:hAnsi="Times New Roman" w:cs="Times New Roman"/>
                <w:b/>
                <w:color w:val="000000" w:themeColor="text1"/>
                <w:sz w:val="28"/>
                <w:szCs w:val="28"/>
                <w:lang w:val="kk-KZ" w:eastAsia="ru-RU"/>
              </w:rPr>
            </w:pPr>
          </w:p>
        </w:tc>
      </w:tr>
      <w:tr w:rsidR="005D201E" w:rsidRPr="005D201E" w:rsidTr="009B6797">
        <w:trPr>
          <w:trHeight w:val="178"/>
        </w:trPr>
        <w:tc>
          <w:tcPr>
            <w:tcW w:w="2977" w:type="dxa"/>
            <w:shd w:val="clear" w:color="auto" w:fill="auto"/>
            <w:vAlign w:val="center"/>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-Режимдік сәттер (РС)</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Таңертеңгілік жаттығу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Физкультминуткалар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Таза ауадағы серуен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Түскі ас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Ұйқыдан кейінгі гимнастика</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5528" w:type="dxa"/>
            <w:shd w:val="clear" w:color="auto" w:fill="auto"/>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Режимдік сәттерді (РС) бақылау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Алдын-ала бақылау</w:t>
            </w:r>
            <w:r w:rsidRPr="005D201E">
              <w:rPr>
                <w:rFonts w:ascii="Times New Roman" w:hAnsi="Times New Roman" w:cs="Times New Roman"/>
                <w:color w:val="000000" w:themeColor="text1"/>
                <w:sz w:val="28"/>
                <w:szCs w:val="28"/>
                <w:lang w:val="kk-KZ"/>
              </w:rPr>
              <w:t xml:space="preserve"> – режимдік сәттерді орындау барысында орын алатын қателіктердің алдын-алу.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Тақырыптық бақылау</w:t>
            </w:r>
            <w:r w:rsidRPr="005D201E">
              <w:rPr>
                <w:rFonts w:ascii="Times New Roman" w:hAnsi="Times New Roman" w:cs="Times New Roman"/>
                <w:color w:val="000000" w:themeColor="text1"/>
                <w:sz w:val="28"/>
                <w:szCs w:val="28"/>
                <w:lang w:val="kk-KZ"/>
              </w:rPr>
              <w:t xml:space="preserve"> – режимдік сәттерде мәдени гигиеналық дағдыларды қалыптастыру барысын қадағалау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Шұғыл  бақылау</w:t>
            </w:r>
            <w:r w:rsidRPr="005D201E">
              <w:rPr>
                <w:rFonts w:ascii="Times New Roman" w:hAnsi="Times New Roman" w:cs="Times New Roman"/>
                <w:color w:val="000000" w:themeColor="text1"/>
                <w:sz w:val="28"/>
                <w:szCs w:val="28"/>
                <w:lang w:val="kk-KZ"/>
              </w:rPr>
              <w:t xml:space="preserve"> – түскі ас кезіндегі мәдени-гигиеналық дағдыларды қалыптастыру шараларының орындалуы</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Қорытынды  бақылау</w:t>
            </w:r>
            <w:r w:rsidRPr="005D201E">
              <w:rPr>
                <w:rFonts w:ascii="Times New Roman" w:hAnsi="Times New Roman" w:cs="Times New Roman"/>
                <w:color w:val="000000" w:themeColor="text1"/>
                <w:sz w:val="28"/>
                <w:szCs w:val="28"/>
                <w:lang w:val="kk-KZ"/>
              </w:rPr>
              <w:t xml:space="preserve"> – қалыптастырылған мәдени-гигиеналық шаралар нәтижесін шығару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2317" w:type="dxa"/>
            <w:shd w:val="clear" w:color="auto" w:fill="auto"/>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Жыл бойы</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Қыркүйек </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Қазан</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Қаңтар </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Мамыр </w:t>
            </w:r>
          </w:p>
        </w:tc>
        <w:tc>
          <w:tcPr>
            <w:tcW w:w="3507" w:type="dxa"/>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keepNext/>
              <w:keepLines/>
              <w:spacing w:after="0"/>
              <w:jc w:val="center"/>
              <w:outlineLvl w:val="2"/>
              <w:rPr>
                <w:rFonts w:ascii="Times New Roman" w:eastAsiaTheme="majorEastAsia" w:hAnsi="Times New Roman" w:cs="Times New Roman"/>
                <w:color w:val="000000" w:themeColor="text1"/>
                <w:sz w:val="28"/>
                <w:szCs w:val="28"/>
                <w:lang w:val="kk-KZ" w:eastAsia="ru-RU"/>
              </w:rPr>
            </w:pPr>
            <w:r w:rsidRPr="005D201E">
              <w:rPr>
                <w:rFonts w:ascii="Times New Roman" w:eastAsiaTheme="majorEastAsia" w:hAnsi="Times New Roman" w:cs="Times New Roman"/>
                <w:color w:val="000000" w:themeColor="text1"/>
                <w:sz w:val="28"/>
                <w:szCs w:val="28"/>
                <w:lang w:val="kk-KZ" w:eastAsia="ru-RU"/>
              </w:rPr>
              <w:t>Меңгеруші</w:t>
            </w:r>
          </w:p>
          <w:p w:rsidR="005D201E" w:rsidRPr="005D201E" w:rsidRDefault="005D201E" w:rsidP="005D201E">
            <w:pPr>
              <w:keepNext/>
              <w:keepLines/>
              <w:spacing w:after="0"/>
              <w:jc w:val="center"/>
              <w:outlineLvl w:val="2"/>
              <w:rPr>
                <w:rFonts w:ascii="Times New Roman" w:eastAsiaTheme="majorEastAsia" w:hAnsi="Times New Roman" w:cs="Times New Roman"/>
                <w:color w:val="000000" w:themeColor="text1"/>
                <w:sz w:val="28"/>
                <w:szCs w:val="28"/>
                <w:lang w:val="kk-KZ" w:eastAsia="ru-RU"/>
              </w:rPr>
            </w:pPr>
            <w:r w:rsidRPr="005D201E">
              <w:rPr>
                <w:rFonts w:ascii="Times New Roman" w:eastAsiaTheme="majorEastAsia" w:hAnsi="Times New Roman" w:cs="Times New Roman"/>
                <w:color w:val="000000" w:themeColor="text1"/>
                <w:sz w:val="28"/>
                <w:szCs w:val="28"/>
                <w:lang w:val="kk-KZ" w:eastAsia="ru-RU"/>
              </w:rPr>
              <w:t>Әдіскер</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Медбике</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r>
      <w:tr w:rsidR="005D201E" w:rsidRPr="00BA0270" w:rsidTr="009B6797">
        <w:trPr>
          <w:trHeight w:val="178"/>
        </w:trPr>
        <w:tc>
          <w:tcPr>
            <w:tcW w:w="2977" w:type="dxa"/>
            <w:shd w:val="clear" w:color="auto" w:fill="auto"/>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Денсаулық күндері(ДК)</w:t>
            </w:r>
          </w:p>
          <w:p w:rsidR="005D201E" w:rsidRPr="005D201E" w:rsidRDefault="005D201E" w:rsidP="005D201E">
            <w:pPr>
              <w:spacing w:after="0" w:line="240" w:lineRule="auto"/>
              <w:rPr>
                <w:rFonts w:ascii="Times New Roman" w:eastAsiaTheme="minorEastAsia" w:hAnsi="Times New Roman" w:cs="Times New Roman"/>
                <w:b/>
                <w:i/>
                <w:color w:val="000000" w:themeColor="text1"/>
                <w:sz w:val="28"/>
                <w:szCs w:val="28"/>
                <w:lang w:val="kk-KZ" w:eastAsia="ru-RU"/>
              </w:rPr>
            </w:pP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c>
        <w:tc>
          <w:tcPr>
            <w:tcW w:w="5528" w:type="dxa"/>
            <w:vMerge w:val="restart"/>
            <w:shd w:val="clear" w:color="auto" w:fill="auto"/>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 xml:space="preserve">Жас ерекшелік топтарына сәйкес денсаулық сақтау және нығайту шараларын </w:t>
            </w:r>
            <w:r w:rsidRPr="005D201E">
              <w:rPr>
                <w:rFonts w:ascii="Times New Roman" w:hAnsi="Times New Roman" w:cs="Times New Roman"/>
                <w:color w:val="000000" w:themeColor="text1"/>
                <w:sz w:val="28"/>
                <w:szCs w:val="28"/>
                <w:lang w:val="kk-KZ"/>
              </w:rPr>
              <w:lastRenderedPageBreak/>
              <w:t>ұйымдастыру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«Денсаулық-зор байлық»</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«Біз салауатты өмір салтын қолдаймыз»</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«Тазалық-денсаулық кепілі»</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«Біз көңілді жастармыз» эстафеталық ойындар</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«Спорт сенің серігің» спорттық жарыс.</w:t>
            </w:r>
          </w:p>
        </w:tc>
        <w:tc>
          <w:tcPr>
            <w:tcW w:w="2317" w:type="dxa"/>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r w:rsidRPr="005D201E">
              <w:rPr>
                <w:rFonts w:ascii="Times New Roman" w:eastAsiaTheme="majorEastAsia" w:hAnsi="Times New Roman" w:cs="Times New Roman"/>
                <w:bCs/>
                <w:color w:val="000000" w:themeColor="text1"/>
                <w:sz w:val="28"/>
                <w:szCs w:val="28"/>
                <w:lang w:val="kk-KZ" w:eastAsia="ru-RU"/>
              </w:rPr>
              <w:lastRenderedPageBreak/>
              <w:t>қараша</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қаңтар</w:t>
            </w:r>
          </w:p>
        </w:tc>
        <w:tc>
          <w:tcPr>
            <w:tcW w:w="3507" w:type="dxa"/>
            <w:vMerge w:val="restart"/>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p>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r w:rsidRPr="005D201E">
              <w:rPr>
                <w:rFonts w:ascii="Times New Roman" w:eastAsiaTheme="majorEastAsia" w:hAnsi="Times New Roman" w:cs="Times New Roman"/>
                <w:bCs/>
                <w:color w:val="000000" w:themeColor="text1"/>
                <w:sz w:val="28"/>
                <w:szCs w:val="28"/>
                <w:lang w:val="kk-KZ" w:eastAsia="ru-RU"/>
              </w:rPr>
              <w:lastRenderedPageBreak/>
              <w:t xml:space="preserve"> Топ тәрбиешілері</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Дене шынықтыру маманы</w:t>
            </w:r>
          </w:p>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r w:rsidRPr="005D201E">
              <w:rPr>
                <w:rFonts w:ascii="Times New Roman" w:eastAsiaTheme="majorEastAsia" w:hAnsi="Times New Roman" w:cs="Times New Roman"/>
                <w:bCs/>
                <w:color w:val="000000" w:themeColor="text1"/>
                <w:sz w:val="28"/>
                <w:szCs w:val="28"/>
                <w:lang w:val="kk-KZ" w:eastAsia="ru-RU"/>
              </w:rPr>
              <w:t>Медбике</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tc>
      </w:tr>
      <w:tr w:rsidR="005D201E" w:rsidRPr="005D201E" w:rsidTr="009B6797">
        <w:trPr>
          <w:trHeight w:val="178"/>
        </w:trPr>
        <w:tc>
          <w:tcPr>
            <w:tcW w:w="2977" w:type="dxa"/>
            <w:shd w:val="clear" w:color="auto" w:fill="auto"/>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lastRenderedPageBreak/>
              <w:t xml:space="preserve">-дене шынықтыру сауық-кештері </w:t>
            </w:r>
            <w:r w:rsidRPr="005D201E">
              <w:rPr>
                <w:rFonts w:ascii="Times New Roman" w:eastAsiaTheme="minorEastAsia" w:hAnsi="Times New Roman" w:cs="Times New Roman"/>
                <w:b/>
                <w:color w:val="000000" w:themeColor="text1"/>
                <w:sz w:val="28"/>
                <w:szCs w:val="28"/>
                <w:lang w:val="kk-KZ" w:eastAsia="ru-RU"/>
              </w:rPr>
              <w:t>(ДШС)</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tc>
        <w:tc>
          <w:tcPr>
            <w:tcW w:w="5528" w:type="dxa"/>
            <w:vMerge/>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2317" w:type="dxa"/>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r w:rsidRPr="005D201E">
              <w:rPr>
                <w:rFonts w:ascii="Times New Roman" w:eastAsiaTheme="majorEastAsia" w:hAnsi="Times New Roman" w:cs="Times New Roman"/>
                <w:bCs/>
                <w:color w:val="000000" w:themeColor="text1"/>
                <w:sz w:val="28"/>
                <w:szCs w:val="28"/>
                <w:lang w:val="kk-KZ" w:eastAsia="ru-RU"/>
              </w:rPr>
              <w:t>тоқсанына 1 рет</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tc>
        <w:tc>
          <w:tcPr>
            <w:tcW w:w="3507" w:type="dxa"/>
            <w:vMerge/>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
                <w:color w:val="000000" w:themeColor="text1"/>
                <w:sz w:val="28"/>
                <w:szCs w:val="28"/>
                <w:lang w:val="kk-KZ" w:eastAsia="ru-RU"/>
              </w:rPr>
            </w:pPr>
          </w:p>
        </w:tc>
      </w:tr>
      <w:tr w:rsidR="005D201E" w:rsidRPr="005D201E" w:rsidTr="009B6797">
        <w:trPr>
          <w:trHeight w:val="178"/>
        </w:trPr>
        <w:tc>
          <w:tcPr>
            <w:tcW w:w="2977" w:type="dxa"/>
            <w:shd w:val="clear" w:color="auto" w:fill="auto"/>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-дене шынықтыру мерекелері </w:t>
            </w:r>
            <w:r w:rsidRPr="005D201E">
              <w:rPr>
                <w:rFonts w:ascii="Times New Roman" w:eastAsiaTheme="minorEastAsia" w:hAnsi="Times New Roman" w:cs="Times New Roman"/>
                <w:b/>
                <w:color w:val="000000" w:themeColor="text1"/>
                <w:sz w:val="28"/>
                <w:szCs w:val="28"/>
                <w:lang w:val="kk-KZ" w:eastAsia="ru-RU"/>
              </w:rPr>
              <w:t>(ДШМ)</w:t>
            </w:r>
          </w:p>
        </w:tc>
        <w:tc>
          <w:tcPr>
            <w:tcW w:w="5528" w:type="dxa"/>
            <w:vMerge/>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2317" w:type="dxa"/>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p>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p>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p>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p>
          <w:p w:rsidR="005D201E" w:rsidRPr="005D201E" w:rsidRDefault="005D201E" w:rsidP="005D201E">
            <w:pPr>
              <w:keepNext/>
              <w:keepLines/>
              <w:spacing w:after="0"/>
              <w:jc w:val="center"/>
              <w:outlineLvl w:val="2"/>
              <w:rPr>
                <w:rFonts w:ascii="Times New Roman" w:eastAsiaTheme="majorEastAsia" w:hAnsi="Times New Roman" w:cs="Times New Roman"/>
                <w:bCs/>
                <w:color w:val="000000" w:themeColor="text1"/>
                <w:sz w:val="28"/>
                <w:szCs w:val="28"/>
                <w:lang w:val="kk-KZ" w:eastAsia="ru-RU"/>
              </w:rPr>
            </w:pPr>
            <w:r w:rsidRPr="005D201E">
              <w:rPr>
                <w:rFonts w:ascii="Times New Roman" w:eastAsiaTheme="majorEastAsia" w:hAnsi="Times New Roman" w:cs="Times New Roman"/>
                <w:bCs/>
                <w:color w:val="000000" w:themeColor="text1"/>
                <w:sz w:val="28"/>
                <w:szCs w:val="28"/>
                <w:lang w:val="kk-KZ" w:eastAsia="ru-RU"/>
              </w:rPr>
              <w:t>жылына 2 рет</w:t>
            </w:r>
          </w:p>
        </w:tc>
        <w:tc>
          <w:tcPr>
            <w:tcW w:w="3507" w:type="dxa"/>
            <w:vMerge/>
            <w:shd w:val="clear" w:color="auto" w:fill="auto"/>
          </w:tcPr>
          <w:p w:rsidR="005D201E" w:rsidRPr="005D201E" w:rsidRDefault="005D201E" w:rsidP="005D201E">
            <w:pPr>
              <w:keepNext/>
              <w:keepLines/>
              <w:spacing w:after="0"/>
              <w:jc w:val="center"/>
              <w:outlineLvl w:val="2"/>
              <w:rPr>
                <w:rFonts w:ascii="Times New Roman" w:eastAsiaTheme="majorEastAsia" w:hAnsi="Times New Roman" w:cs="Times New Roman"/>
                <w:b/>
                <w:color w:val="000000" w:themeColor="text1"/>
                <w:sz w:val="28"/>
                <w:szCs w:val="28"/>
                <w:lang w:eastAsia="ru-RU"/>
              </w:rPr>
            </w:pPr>
          </w:p>
        </w:tc>
      </w:tr>
      <w:tr w:rsidR="005D201E" w:rsidRPr="005D201E" w:rsidTr="009B6797">
        <w:trPr>
          <w:trHeight w:val="178"/>
        </w:trPr>
        <w:tc>
          <w:tcPr>
            <w:tcW w:w="2977" w:type="dxa"/>
            <w:vMerge w:val="restart"/>
            <w:shd w:val="clear" w:color="auto" w:fill="auto"/>
          </w:tcPr>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-рационалды теңдестірілген тамақтануды ұйымдастыру </w:t>
            </w:r>
            <w:r w:rsidRPr="005D201E">
              <w:rPr>
                <w:rFonts w:ascii="Times New Roman" w:eastAsiaTheme="minorEastAsia" w:hAnsi="Times New Roman" w:cs="Times New Roman"/>
                <w:b/>
                <w:color w:val="000000" w:themeColor="text1"/>
                <w:sz w:val="28"/>
                <w:szCs w:val="28"/>
                <w:lang w:val="kk-KZ" w:eastAsia="ru-RU"/>
              </w:rPr>
              <w:t>(РТТ)</w:t>
            </w:r>
          </w:p>
          <w:p w:rsidR="005D201E" w:rsidRPr="005D201E" w:rsidRDefault="005D201E" w:rsidP="005D201E">
            <w:pPr>
              <w:keepNext/>
              <w:keepLines/>
              <w:spacing w:after="0"/>
              <w:outlineLvl w:val="2"/>
              <w:rPr>
                <w:rFonts w:ascii="Times New Roman" w:eastAsiaTheme="majorEastAsia" w:hAnsi="Times New Roman" w:cs="Times New Roman"/>
                <w:bCs/>
                <w:color w:val="000000" w:themeColor="text1"/>
                <w:sz w:val="28"/>
                <w:szCs w:val="28"/>
                <w:lang w:val="kk-KZ" w:eastAsia="ru-RU"/>
              </w:rPr>
            </w:pPr>
          </w:p>
        </w:tc>
        <w:tc>
          <w:tcPr>
            <w:tcW w:w="5528"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-Тағам өнімдерінің  қауіпсіздігін растайтын сертификаттардың болуы.</w:t>
            </w:r>
          </w:p>
        </w:tc>
        <w:tc>
          <w:tcPr>
            <w:tcW w:w="2317"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Уақытында</w:t>
            </w:r>
          </w:p>
        </w:tc>
        <w:tc>
          <w:tcPr>
            <w:tcW w:w="3507"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Шаруашылық меңгерушісі, медбике</w:t>
            </w:r>
          </w:p>
        </w:tc>
      </w:tr>
      <w:tr w:rsidR="005D201E" w:rsidRPr="005D201E" w:rsidTr="009B6797">
        <w:trPr>
          <w:trHeight w:val="178"/>
        </w:trPr>
        <w:tc>
          <w:tcPr>
            <w:tcW w:w="2977" w:type="dxa"/>
            <w:vMerge/>
            <w:shd w:val="clear" w:color="auto" w:fill="auto"/>
            <w:vAlign w:val="center"/>
          </w:tcPr>
          <w:p w:rsidR="005D201E" w:rsidRPr="005D201E" w:rsidRDefault="005D201E" w:rsidP="005D201E">
            <w:pPr>
              <w:rPr>
                <w:rFonts w:ascii="Times New Roman" w:eastAsiaTheme="minorEastAsia" w:hAnsi="Times New Roman" w:cs="Times New Roman"/>
                <w:color w:val="000000" w:themeColor="text1"/>
                <w:sz w:val="28"/>
                <w:szCs w:val="28"/>
                <w:lang w:eastAsia="ru-RU"/>
              </w:rPr>
            </w:pPr>
          </w:p>
        </w:tc>
        <w:tc>
          <w:tcPr>
            <w:tcW w:w="5528"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rPr>
              <w:t>-Тағам өнімдерін аспаздық өңдеу жөніндегі санитарлық талаптардың орындалуы.</w:t>
            </w:r>
          </w:p>
        </w:tc>
        <w:tc>
          <w:tcPr>
            <w:tcW w:w="2317"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Үнемі</w:t>
            </w:r>
          </w:p>
        </w:tc>
        <w:tc>
          <w:tcPr>
            <w:tcW w:w="3507"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Медбике,аспазшылар</w:t>
            </w:r>
          </w:p>
        </w:tc>
      </w:tr>
      <w:tr w:rsidR="005D201E" w:rsidRPr="005D201E" w:rsidTr="009B6797">
        <w:trPr>
          <w:trHeight w:val="720"/>
        </w:trPr>
        <w:tc>
          <w:tcPr>
            <w:tcW w:w="2977" w:type="dxa"/>
            <w:vMerge/>
            <w:shd w:val="clear" w:color="auto" w:fill="auto"/>
            <w:vAlign w:val="center"/>
          </w:tcPr>
          <w:p w:rsidR="005D201E" w:rsidRPr="005D201E" w:rsidRDefault="005D201E" w:rsidP="005D201E">
            <w:pPr>
              <w:rPr>
                <w:rFonts w:ascii="Times New Roman" w:eastAsiaTheme="minorEastAsia" w:hAnsi="Times New Roman" w:cs="Times New Roman"/>
                <w:color w:val="000000" w:themeColor="text1"/>
                <w:sz w:val="28"/>
                <w:szCs w:val="28"/>
                <w:lang w:eastAsia="ru-RU"/>
              </w:rPr>
            </w:pPr>
          </w:p>
        </w:tc>
        <w:tc>
          <w:tcPr>
            <w:tcW w:w="5528"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rPr>
              <w:t>-Балалардың тамақтану гигиенасы талаптарының сақталуына бақылау.</w:t>
            </w:r>
          </w:p>
        </w:tc>
        <w:tc>
          <w:tcPr>
            <w:tcW w:w="2317" w:type="dxa"/>
            <w:shd w:val="clear" w:color="auto" w:fill="auto"/>
          </w:tcPr>
          <w:p w:rsidR="005D201E" w:rsidRPr="005D201E" w:rsidRDefault="00246697" w:rsidP="005D201E">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09.2022</w:t>
            </w:r>
          </w:p>
          <w:p w:rsidR="005D201E" w:rsidRPr="005D201E" w:rsidRDefault="00246697" w:rsidP="005D201E">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12.2022</w:t>
            </w:r>
          </w:p>
          <w:p w:rsidR="005D201E" w:rsidRPr="005D201E" w:rsidRDefault="00246697" w:rsidP="005D201E">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03.2023</w:t>
            </w:r>
          </w:p>
          <w:p w:rsidR="005D201E" w:rsidRPr="005D201E" w:rsidRDefault="00246697" w:rsidP="005D201E">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05.2023</w:t>
            </w:r>
          </w:p>
        </w:tc>
        <w:tc>
          <w:tcPr>
            <w:tcW w:w="3507"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 әкімшілігі, медбике</w:t>
            </w:r>
          </w:p>
        </w:tc>
      </w:tr>
      <w:tr w:rsidR="005D201E" w:rsidRPr="005D201E" w:rsidTr="009B6797">
        <w:trPr>
          <w:trHeight w:val="720"/>
        </w:trPr>
        <w:tc>
          <w:tcPr>
            <w:tcW w:w="2977" w:type="dxa"/>
            <w:shd w:val="clear" w:color="auto" w:fill="auto"/>
            <w:vAlign w:val="center"/>
          </w:tcPr>
          <w:p w:rsidR="005D201E" w:rsidRPr="005D201E" w:rsidRDefault="005D201E" w:rsidP="005D201E">
            <w:pP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b/>
                <w:color w:val="000000" w:themeColor="text1"/>
                <w:sz w:val="28"/>
                <w:szCs w:val="28"/>
                <w:lang w:val="kk-KZ" w:eastAsia="ru-RU"/>
              </w:rPr>
              <w:t>-</w:t>
            </w:r>
            <w:r w:rsidRPr="005D201E">
              <w:rPr>
                <w:rFonts w:ascii="Times New Roman" w:eastAsiaTheme="minorEastAsia" w:hAnsi="Times New Roman" w:cs="Times New Roman"/>
                <w:color w:val="000000" w:themeColor="text1"/>
                <w:sz w:val="28"/>
                <w:szCs w:val="28"/>
                <w:lang w:val="kk-KZ" w:eastAsia="ru-RU"/>
              </w:rPr>
              <w:t xml:space="preserve">медициналық-педагогикалық бақылау </w:t>
            </w:r>
            <w:r w:rsidRPr="005D201E">
              <w:rPr>
                <w:rFonts w:ascii="Times New Roman" w:eastAsiaTheme="minorEastAsia" w:hAnsi="Times New Roman" w:cs="Times New Roman"/>
                <w:b/>
                <w:color w:val="000000" w:themeColor="text1"/>
                <w:sz w:val="28"/>
                <w:szCs w:val="28"/>
                <w:lang w:val="kk-KZ" w:eastAsia="ru-RU"/>
              </w:rPr>
              <w:t>(МПБ)</w:t>
            </w:r>
          </w:p>
        </w:tc>
        <w:tc>
          <w:tcPr>
            <w:tcW w:w="5528"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lang w:val="kk-KZ"/>
              </w:rPr>
              <w:t>Дене шынықтыру бойынша ҰОҚ-нің жалпы және моторлы тығыздығы, антропометрия, динамометрия.</w:t>
            </w:r>
          </w:p>
        </w:tc>
        <w:tc>
          <w:tcPr>
            <w:tcW w:w="2317"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жылына 2 рет </w:t>
            </w:r>
          </w:p>
          <w:p w:rsidR="005D201E" w:rsidRPr="005D201E" w:rsidRDefault="00246697" w:rsidP="005D201E">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10.2022</w:t>
            </w:r>
          </w:p>
          <w:p w:rsidR="005D201E" w:rsidRPr="005D201E" w:rsidRDefault="00246697" w:rsidP="005D201E">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04.2023</w:t>
            </w:r>
          </w:p>
        </w:tc>
        <w:tc>
          <w:tcPr>
            <w:tcW w:w="3507" w:type="dxa"/>
            <w:shd w:val="clear" w:color="auto" w:fill="auto"/>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Дене шынықтыру маманы</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tc>
      </w:tr>
    </w:tbl>
    <w:p w:rsidR="005D201E" w:rsidRPr="005D201E" w:rsidRDefault="005D201E" w:rsidP="005D201E">
      <w:pPr>
        <w:rPr>
          <w:rFonts w:ascii="Times New Roman" w:eastAsiaTheme="minorEastAsia" w:hAnsi="Times New Roman" w:cs="Times New Roman"/>
          <w:b/>
          <w:color w:val="000000" w:themeColor="text1"/>
          <w:sz w:val="28"/>
          <w:szCs w:val="28"/>
          <w:u w:val="single"/>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u w:val="single"/>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u w:val="single"/>
          <w:lang w:val="kk-KZ" w:eastAsia="ru-RU"/>
        </w:rPr>
      </w:pPr>
      <w:r w:rsidRPr="005D201E">
        <w:rPr>
          <w:rFonts w:ascii="Times New Roman" w:eastAsiaTheme="minorEastAsia" w:hAnsi="Times New Roman" w:cs="Times New Roman"/>
          <w:b/>
          <w:color w:val="000000" w:themeColor="text1"/>
          <w:sz w:val="28"/>
          <w:szCs w:val="28"/>
          <w:u w:val="single"/>
          <w:lang w:val="kk-KZ" w:eastAsia="ru-RU"/>
        </w:rPr>
        <w:lastRenderedPageBreak/>
        <w:t>КАДРЛАРМЕН ЖҰМЫС</w:t>
      </w:r>
    </w:p>
    <w:p w:rsidR="005D201E" w:rsidRPr="005D201E" w:rsidRDefault="005D201E"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ПЕДАГОГТЕРДІ АТТЕСТАТТАУДАН ӨТКІЗУ  (ПА)</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p>
    <w:tbl>
      <w:tblPr>
        <w:tblStyle w:val="12"/>
        <w:tblW w:w="14619" w:type="dxa"/>
        <w:tblInd w:w="108" w:type="dxa"/>
        <w:tblLayout w:type="fixed"/>
        <w:tblLook w:val="04A0" w:firstRow="1" w:lastRow="0" w:firstColumn="1" w:lastColumn="0" w:noHBand="0" w:noVBand="1"/>
      </w:tblPr>
      <w:tblGrid>
        <w:gridCol w:w="579"/>
        <w:gridCol w:w="7785"/>
        <w:gridCol w:w="2268"/>
        <w:gridCol w:w="1984"/>
        <w:gridCol w:w="2003"/>
      </w:tblGrid>
      <w:tr w:rsidR="005D201E" w:rsidRPr="005D201E" w:rsidTr="009B6797">
        <w:trPr>
          <w:trHeight w:val="643"/>
        </w:trPr>
        <w:tc>
          <w:tcPr>
            <w:tcW w:w="579"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rPr>
            </w:pPr>
            <w:r w:rsidRPr="005D201E">
              <w:rPr>
                <w:rFonts w:ascii="Times New Roman" w:eastAsiaTheme="minorEastAsia" w:hAnsi="Times New Roman" w:cs="Times New Roman"/>
                <w:b/>
                <w:color w:val="000000" w:themeColor="text1"/>
                <w:sz w:val="28"/>
                <w:szCs w:val="28"/>
                <w:lang w:val="kk-KZ"/>
              </w:rPr>
              <w:t>Р/с</w:t>
            </w:r>
          </w:p>
        </w:tc>
        <w:tc>
          <w:tcPr>
            <w:tcW w:w="7785"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rPr>
            </w:pPr>
            <w:r w:rsidRPr="005D201E">
              <w:rPr>
                <w:rFonts w:ascii="Times New Roman" w:eastAsiaTheme="minorEastAsia" w:hAnsi="Times New Roman" w:cs="Times New Roman"/>
                <w:b/>
                <w:color w:val="000000" w:themeColor="text1"/>
                <w:sz w:val="28"/>
                <w:szCs w:val="28"/>
                <w:lang w:val="kk-KZ"/>
              </w:rPr>
              <w:t>Жұмыс мазмұны</w:t>
            </w:r>
          </w:p>
        </w:tc>
        <w:tc>
          <w:tcPr>
            <w:tcW w:w="2268"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rPr>
            </w:pPr>
            <w:r w:rsidRPr="005D201E">
              <w:rPr>
                <w:rFonts w:ascii="Times New Roman" w:eastAsiaTheme="minorEastAsia" w:hAnsi="Times New Roman" w:cs="Times New Roman"/>
                <w:b/>
                <w:color w:val="000000" w:themeColor="text1"/>
                <w:sz w:val="28"/>
                <w:szCs w:val="28"/>
                <w:lang w:val="kk-KZ"/>
              </w:rPr>
              <w:t>Кіммен өткізілді</w:t>
            </w:r>
          </w:p>
        </w:tc>
        <w:tc>
          <w:tcPr>
            <w:tcW w:w="198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rPr>
            </w:pPr>
            <w:r w:rsidRPr="005D201E">
              <w:rPr>
                <w:rFonts w:ascii="Times New Roman" w:eastAsiaTheme="minorEastAsia" w:hAnsi="Times New Roman" w:cs="Times New Roman"/>
                <w:b/>
                <w:color w:val="000000" w:themeColor="text1"/>
                <w:sz w:val="28"/>
                <w:szCs w:val="28"/>
                <w:lang w:val="kk-KZ"/>
              </w:rPr>
              <w:t xml:space="preserve">Уақыты </w:t>
            </w:r>
          </w:p>
        </w:tc>
        <w:tc>
          <w:tcPr>
            <w:tcW w:w="2003"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rPr>
            </w:pPr>
            <w:r w:rsidRPr="005D201E">
              <w:rPr>
                <w:rFonts w:ascii="Times New Roman" w:eastAsiaTheme="minorEastAsia" w:hAnsi="Times New Roman" w:cs="Times New Roman"/>
                <w:b/>
                <w:color w:val="000000" w:themeColor="text1"/>
                <w:sz w:val="28"/>
                <w:szCs w:val="28"/>
                <w:lang w:val="kk-KZ"/>
              </w:rPr>
              <w:t>Жауапты адам</w:t>
            </w:r>
          </w:p>
        </w:tc>
      </w:tr>
      <w:tr w:rsidR="005D201E" w:rsidRPr="005D201E" w:rsidTr="009B6797">
        <w:trPr>
          <w:trHeight w:val="623"/>
        </w:trPr>
        <w:tc>
          <w:tcPr>
            <w:tcW w:w="579"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1</w:t>
            </w:r>
          </w:p>
        </w:tc>
        <w:tc>
          <w:tcPr>
            <w:tcW w:w="7785"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xml:space="preserve">Балабақша бойынша сараптау комиссиясын құру. </w:t>
            </w:r>
          </w:p>
        </w:tc>
        <w:tc>
          <w:tcPr>
            <w:tcW w:w="2268"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Пед.ұжым.</w:t>
            </w:r>
          </w:p>
        </w:tc>
        <w:tc>
          <w:tcPr>
            <w:tcW w:w="1984"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Тамыз</w:t>
            </w:r>
          </w:p>
        </w:tc>
        <w:tc>
          <w:tcPr>
            <w:tcW w:w="2003"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Меңгеруші</w:t>
            </w:r>
          </w:p>
        </w:tc>
      </w:tr>
      <w:tr w:rsidR="005D201E" w:rsidRPr="005D201E" w:rsidTr="009B6797">
        <w:trPr>
          <w:trHeight w:val="965"/>
        </w:trPr>
        <w:tc>
          <w:tcPr>
            <w:tcW w:w="579"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2</w:t>
            </w:r>
          </w:p>
        </w:tc>
        <w:tc>
          <w:tcPr>
            <w:tcW w:w="7785"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Аттестаттауға өтініш берген педагог-тәрбиешілердің тізімін жасау және бекіту.</w:t>
            </w:r>
          </w:p>
        </w:tc>
        <w:tc>
          <w:tcPr>
            <w:tcW w:w="2268"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Пед.ұжым.</w:t>
            </w:r>
          </w:p>
        </w:tc>
        <w:tc>
          <w:tcPr>
            <w:tcW w:w="1984"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xml:space="preserve">Қыркүйек </w:t>
            </w:r>
          </w:p>
        </w:tc>
        <w:tc>
          <w:tcPr>
            <w:tcW w:w="2003"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Аттестаттау комис.</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төрайымы</w:t>
            </w:r>
          </w:p>
        </w:tc>
      </w:tr>
      <w:tr w:rsidR="005D201E" w:rsidRPr="005D201E" w:rsidTr="009B6797">
        <w:trPr>
          <w:trHeight w:val="643"/>
        </w:trPr>
        <w:tc>
          <w:tcPr>
            <w:tcW w:w="579"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3</w:t>
            </w:r>
          </w:p>
        </w:tc>
        <w:tc>
          <w:tcPr>
            <w:tcW w:w="7785"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Аттестаттау ережесімен таныстыру және кеңес беру.</w:t>
            </w:r>
          </w:p>
        </w:tc>
        <w:tc>
          <w:tcPr>
            <w:tcW w:w="2268"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Аттестат.өтетін</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педагог.</w:t>
            </w:r>
          </w:p>
        </w:tc>
        <w:tc>
          <w:tcPr>
            <w:tcW w:w="1984"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Қыркүйек</w:t>
            </w:r>
          </w:p>
        </w:tc>
        <w:tc>
          <w:tcPr>
            <w:tcW w:w="2003"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Аттестат.</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комиссиясы</w:t>
            </w:r>
          </w:p>
        </w:tc>
      </w:tr>
      <w:tr w:rsidR="005D201E" w:rsidRPr="005D201E" w:rsidTr="009B6797">
        <w:trPr>
          <w:trHeight w:val="1713"/>
        </w:trPr>
        <w:tc>
          <w:tcPr>
            <w:tcW w:w="579"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4</w:t>
            </w:r>
          </w:p>
        </w:tc>
        <w:tc>
          <w:tcPr>
            <w:tcW w:w="7785" w:type="dxa"/>
          </w:tcPr>
          <w:p w:rsidR="005D201E" w:rsidRPr="005D201E" w:rsidRDefault="005D201E" w:rsidP="005D201E">
            <w:pPr>
              <w:rPr>
                <w:rFonts w:ascii="Times New Roman" w:eastAsiaTheme="minorEastAsia" w:hAnsi="Times New Roman" w:cs="Times New Roman"/>
                <w:b/>
                <w:color w:val="000000" w:themeColor="text1"/>
                <w:sz w:val="28"/>
                <w:szCs w:val="28"/>
                <w:lang w:val="kk-KZ"/>
              </w:rPr>
            </w:pPr>
            <w:r w:rsidRPr="005D201E">
              <w:rPr>
                <w:rFonts w:ascii="Times New Roman" w:eastAsiaTheme="minorEastAsia" w:hAnsi="Times New Roman" w:cs="Times New Roman"/>
                <w:b/>
                <w:color w:val="000000" w:themeColor="text1"/>
                <w:sz w:val="28"/>
                <w:szCs w:val="28"/>
                <w:lang w:val="kk-KZ"/>
              </w:rPr>
              <w:t>Сараптау комиссияның жұмысы:</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а) аттестаттаудан өтетін педагогтарға көмек көрсету;</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ә) біріңші кезең – біліктілік тестілеуден өту;</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б) аттестаттау ережесіне сай педагог портфолиосын қабылдау;</w:t>
            </w:r>
          </w:p>
        </w:tc>
        <w:tc>
          <w:tcPr>
            <w:tcW w:w="2268"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p>
        </w:tc>
        <w:tc>
          <w:tcPr>
            <w:tcW w:w="1984"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Қыркүйек -қараша-қаңтар</w:t>
            </w:r>
          </w:p>
        </w:tc>
        <w:tc>
          <w:tcPr>
            <w:tcW w:w="2003"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xml:space="preserve">   Сараптау</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комиссиясы</w:t>
            </w:r>
          </w:p>
        </w:tc>
      </w:tr>
      <w:tr w:rsidR="005D201E" w:rsidRPr="005D201E" w:rsidTr="009B6797">
        <w:trPr>
          <w:trHeight w:val="2573"/>
        </w:trPr>
        <w:tc>
          <w:tcPr>
            <w:tcW w:w="579"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5</w:t>
            </w:r>
          </w:p>
        </w:tc>
        <w:tc>
          <w:tcPr>
            <w:tcW w:w="7785" w:type="dxa"/>
          </w:tcPr>
          <w:p w:rsidR="005D201E" w:rsidRPr="005D201E" w:rsidRDefault="005D201E" w:rsidP="005D201E">
            <w:pPr>
              <w:rPr>
                <w:rFonts w:ascii="Times New Roman" w:eastAsiaTheme="minorEastAsia" w:hAnsi="Times New Roman" w:cs="Times New Roman"/>
                <w:b/>
                <w:color w:val="000000" w:themeColor="text1"/>
                <w:sz w:val="28"/>
                <w:szCs w:val="28"/>
                <w:lang w:val="kk-KZ"/>
              </w:rPr>
            </w:pPr>
            <w:r w:rsidRPr="005D201E">
              <w:rPr>
                <w:rFonts w:ascii="Times New Roman" w:eastAsiaTheme="minorEastAsia" w:hAnsi="Times New Roman" w:cs="Times New Roman"/>
                <w:b/>
                <w:color w:val="000000" w:themeColor="text1"/>
                <w:sz w:val="28"/>
                <w:szCs w:val="28"/>
                <w:lang w:val="kk-KZ"/>
              </w:rPr>
              <w:t>Сараптау комиссияның жұмысы:</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Ұйымдастырылған оқу қызметіне қатысу;</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xml:space="preserve">●   Іс-құжаттармен танысу; </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Аттестаттау парағын толтыру;</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xml:space="preserve">●  Аттестатталушыны аттестаттау   </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xml:space="preserve">     материалымен таныстыру;</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xml:space="preserve">●  Комиссияның қорытынды отырысы (аттестатталушы  </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xml:space="preserve">     педагог-тәрбиеші туралы қорытынды шешім қабылдау)</w:t>
            </w:r>
          </w:p>
        </w:tc>
        <w:tc>
          <w:tcPr>
            <w:tcW w:w="2268"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Аттестат.</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өтетін</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педагогтар</w:t>
            </w:r>
          </w:p>
        </w:tc>
        <w:tc>
          <w:tcPr>
            <w:tcW w:w="1984"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Оқу жылы барысында</w:t>
            </w:r>
          </w:p>
          <w:p w:rsidR="005D201E" w:rsidRPr="005D201E" w:rsidRDefault="005D201E" w:rsidP="005D201E">
            <w:pPr>
              <w:rPr>
                <w:rFonts w:ascii="Times New Roman" w:eastAsiaTheme="minorEastAsia"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желтоқсан –наурыз</w:t>
            </w:r>
          </w:p>
          <w:p w:rsidR="005D201E" w:rsidRPr="005D201E" w:rsidRDefault="005D201E" w:rsidP="005D201E">
            <w:pPr>
              <w:rPr>
                <w:rFonts w:ascii="Times New Roman" w:eastAsiaTheme="minorEastAsia"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color w:val="000000" w:themeColor="text1"/>
                <w:sz w:val="28"/>
                <w:szCs w:val="28"/>
                <w:lang w:val="kk-KZ"/>
              </w:rPr>
            </w:pPr>
          </w:p>
        </w:tc>
        <w:tc>
          <w:tcPr>
            <w:tcW w:w="2003"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color w:val="000000" w:themeColor="text1"/>
                <w:sz w:val="28"/>
                <w:szCs w:val="28"/>
                <w:lang w:val="kk-KZ"/>
              </w:rPr>
            </w:pP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 xml:space="preserve">Сараптау </w:t>
            </w:r>
          </w:p>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комиссиясы</w:t>
            </w:r>
          </w:p>
        </w:tc>
      </w:tr>
      <w:tr w:rsidR="005D201E" w:rsidRPr="005D201E" w:rsidTr="009B6797">
        <w:trPr>
          <w:trHeight w:val="322"/>
        </w:trPr>
        <w:tc>
          <w:tcPr>
            <w:tcW w:w="579"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6</w:t>
            </w:r>
          </w:p>
        </w:tc>
        <w:tc>
          <w:tcPr>
            <w:tcW w:w="7785"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Келесі аттестаттаудан өтетін педагогтарды анықтап, өтініш, жеке куәлік көшірмесін алу және деректер базасына енгізу.</w:t>
            </w:r>
          </w:p>
        </w:tc>
        <w:tc>
          <w:tcPr>
            <w:tcW w:w="2268"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p>
        </w:tc>
        <w:tc>
          <w:tcPr>
            <w:tcW w:w="1984"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мамыр</w:t>
            </w:r>
          </w:p>
        </w:tc>
        <w:tc>
          <w:tcPr>
            <w:tcW w:w="2003" w:type="dxa"/>
          </w:tcPr>
          <w:p w:rsidR="005D201E" w:rsidRPr="005D201E" w:rsidRDefault="005D201E" w:rsidP="005D201E">
            <w:pPr>
              <w:rPr>
                <w:rFonts w:ascii="Times New Roman" w:eastAsiaTheme="minorEastAsia" w:hAnsi="Times New Roman" w:cs="Times New Roman"/>
                <w:color w:val="000000" w:themeColor="text1"/>
                <w:sz w:val="28"/>
                <w:szCs w:val="28"/>
                <w:lang w:val="kk-KZ"/>
              </w:rPr>
            </w:pPr>
            <w:r w:rsidRPr="005D201E">
              <w:rPr>
                <w:rFonts w:ascii="Times New Roman" w:eastAsiaTheme="minorEastAsia" w:hAnsi="Times New Roman" w:cs="Times New Roman"/>
                <w:color w:val="000000" w:themeColor="text1"/>
                <w:sz w:val="28"/>
                <w:szCs w:val="28"/>
                <w:lang w:val="kk-KZ"/>
              </w:rPr>
              <w:t>Аттестаттау комиссиясы</w:t>
            </w:r>
          </w:p>
        </w:tc>
      </w:tr>
    </w:tbl>
    <w:p w:rsidR="005D201E" w:rsidRPr="005D201E" w:rsidRDefault="005D201E" w:rsidP="005D201E">
      <w:pPr>
        <w:spacing w:after="0" w:line="240" w:lineRule="auto"/>
        <w:jc w:val="center"/>
        <w:rPr>
          <w:rFonts w:ascii="Times New Roman" w:eastAsia="Calibri" w:hAnsi="Times New Roman" w:cs="Times New Roman"/>
          <w:b/>
          <w:color w:val="000000" w:themeColor="text1"/>
          <w:sz w:val="28"/>
          <w:szCs w:val="28"/>
          <w:lang w:val="kk-KZ" w:eastAsia="ru-RU"/>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en-US"/>
        </w:rPr>
      </w:pPr>
      <w:r w:rsidRPr="005D201E">
        <w:rPr>
          <w:rFonts w:ascii="Times New Roman" w:hAnsi="Times New Roman" w:cs="Times New Roman"/>
          <w:b/>
          <w:color w:val="000000" w:themeColor="text1"/>
          <w:sz w:val="28"/>
          <w:szCs w:val="28"/>
          <w:lang w:val="kk-KZ"/>
        </w:rPr>
        <w:t xml:space="preserve">БІЛІКТІЛІКТІ АРТТЫРУ (БА)     </w:t>
      </w:r>
    </w:p>
    <w:p w:rsidR="005D201E" w:rsidRPr="005D201E" w:rsidRDefault="005D201E" w:rsidP="005D201E">
      <w:pPr>
        <w:spacing w:after="0" w:line="240" w:lineRule="auto"/>
        <w:jc w:val="center"/>
        <w:rPr>
          <w:rFonts w:ascii="Times New Roman" w:hAnsi="Times New Roman" w:cs="Times New Roman"/>
          <w:bCs/>
          <w:color w:val="000000" w:themeColor="text1"/>
          <w:sz w:val="28"/>
          <w:szCs w:val="28"/>
          <w:lang w:val="kk-KZ" w:eastAsia="ru-RU"/>
        </w:rPr>
      </w:pPr>
      <w:r w:rsidRPr="005D201E">
        <w:rPr>
          <w:rFonts w:ascii="Times New Roman" w:hAnsi="Times New Roman" w:cs="Times New Roman"/>
          <w:bCs/>
          <w:color w:val="000000" w:themeColor="text1"/>
          <w:sz w:val="28"/>
          <w:szCs w:val="28"/>
          <w:lang w:val="kk-KZ" w:eastAsia="ru-RU"/>
        </w:rPr>
        <w:t>Кадрлардың біліктілігін арттыру және аттестаттау кестесі</w:t>
      </w:r>
    </w:p>
    <w:p w:rsidR="005D201E" w:rsidRPr="005D201E" w:rsidRDefault="005D201E" w:rsidP="005D201E">
      <w:pPr>
        <w:spacing w:after="0" w:line="240" w:lineRule="auto"/>
        <w:jc w:val="center"/>
        <w:rPr>
          <w:rFonts w:ascii="Times New Roman" w:hAnsi="Times New Roman" w:cs="Times New Roman"/>
          <w:b/>
          <w:bCs/>
          <w:color w:val="000000" w:themeColor="text1"/>
          <w:sz w:val="28"/>
          <w:szCs w:val="28"/>
          <w:lang w:val="kk-KZ" w:eastAsia="ru-RU"/>
        </w:rPr>
      </w:pPr>
    </w:p>
    <w:tbl>
      <w:tblPr>
        <w:tblW w:w="15879" w:type="dxa"/>
        <w:tblInd w:w="-459" w:type="dxa"/>
        <w:tblLayout w:type="fixed"/>
        <w:tblLook w:val="04A0" w:firstRow="1" w:lastRow="0" w:firstColumn="1" w:lastColumn="0" w:noHBand="0" w:noVBand="1"/>
      </w:tblPr>
      <w:tblGrid>
        <w:gridCol w:w="722"/>
        <w:gridCol w:w="3753"/>
        <w:gridCol w:w="1588"/>
        <w:gridCol w:w="1877"/>
        <w:gridCol w:w="2165"/>
        <w:gridCol w:w="1010"/>
        <w:gridCol w:w="1155"/>
        <w:gridCol w:w="1155"/>
        <w:gridCol w:w="1299"/>
        <w:gridCol w:w="1155"/>
      </w:tblGrid>
      <w:tr w:rsidR="005D201E" w:rsidRPr="00BA0270" w:rsidTr="009B6797">
        <w:trPr>
          <w:trHeight w:val="152"/>
        </w:trPr>
        <w:tc>
          <w:tcPr>
            <w:tcW w:w="7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eastAsia="ru-RU"/>
              </w:rPr>
              <w:t>№</w:t>
            </w:r>
          </w:p>
        </w:tc>
        <w:tc>
          <w:tcPr>
            <w:tcW w:w="37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eastAsia="ru-RU"/>
              </w:rPr>
              <w:t>Педагогтыңаты-жөні</w:t>
            </w:r>
          </w:p>
        </w:tc>
        <w:tc>
          <w:tcPr>
            <w:tcW w:w="3464" w:type="dxa"/>
            <w:gridSpan w:val="2"/>
            <w:tcBorders>
              <w:top w:val="single" w:sz="4" w:space="0" w:color="auto"/>
              <w:left w:val="single" w:sz="4" w:space="0" w:color="auto"/>
              <w:bottom w:val="single" w:sz="4" w:space="0" w:color="auto"/>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Соңғы өткен жылы</w:t>
            </w:r>
          </w:p>
        </w:tc>
        <w:tc>
          <w:tcPr>
            <w:tcW w:w="21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Лауазымы</w:t>
            </w:r>
          </w:p>
        </w:tc>
        <w:tc>
          <w:tcPr>
            <w:tcW w:w="57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Білімді қайта көтеру, аттестациядан өту</w:t>
            </w:r>
          </w:p>
        </w:tc>
      </w:tr>
      <w:tr w:rsidR="005D201E" w:rsidRPr="005D201E" w:rsidTr="009B6797">
        <w:trPr>
          <w:trHeight w:val="298"/>
        </w:trPr>
        <w:tc>
          <w:tcPr>
            <w:tcW w:w="7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01E" w:rsidRPr="005D201E" w:rsidRDefault="005D201E" w:rsidP="005D201E">
            <w:pPr>
              <w:spacing w:after="0" w:line="240" w:lineRule="auto"/>
              <w:rPr>
                <w:rFonts w:ascii="Times New Roman" w:eastAsia="Times New Roman" w:hAnsi="Times New Roman" w:cs="Times New Roman"/>
                <w:b/>
                <w:color w:val="000000" w:themeColor="text1"/>
                <w:sz w:val="28"/>
                <w:szCs w:val="28"/>
                <w:lang w:val="kk-KZ" w:eastAsia="ru-RU"/>
              </w:rPr>
            </w:pPr>
          </w:p>
        </w:tc>
        <w:tc>
          <w:tcPr>
            <w:tcW w:w="37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01E" w:rsidRPr="005D201E" w:rsidRDefault="005D201E" w:rsidP="005D201E">
            <w:pPr>
              <w:spacing w:after="0" w:line="240" w:lineRule="auto"/>
              <w:rPr>
                <w:rFonts w:ascii="Times New Roman" w:eastAsia="Times New Roman" w:hAnsi="Times New Roman" w:cs="Times New Roman"/>
                <w:b/>
                <w:color w:val="000000" w:themeColor="text1"/>
                <w:sz w:val="28"/>
                <w:szCs w:val="28"/>
                <w:lang w:val="kk-KZ" w:eastAsia="ru-RU"/>
              </w:rPr>
            </w:pPr>
          </w:p>
        </w:tc>
        <w:tc>
          <w:tcPr>
            <w:tcW w:w="1588" w:type="dxa"/>
            <w:tcBorders>
              <w:top w:val="single" w:sz="4" w:space="0" w:color="auto"/>
              <w:left w:val="single" w:sz="4" w:space="0" w:color="auto"/>
              <w:bottom w:val="single" w:sz="4" w:space="0" w:color="000000" w:themeColor="text1"/>
              <w:right w:val="single" w:sz="4" w:space="0" w:color="auto"/>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Аттес.</w:t>
            </w:r>
          </w:p>
        </w:tc>
        <w:tc>
          <w:tcPr>
            <w:tcW w:w="1877" w:type="dxa"/>
            <w:tcBorders>
              <w:top w:val="single" w:sz="4" w:space="0" w:color="auto"/>
              <w:left w:val="single" w:sz="4" w:space="0" w:color="auto"/>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Курс.</w:t>
            </w:r>
          </w:p>
        </w:tc>
        <w:tc>
          <w:tcPr>
            <w:tcW w:w="21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01E" w:rsidRPr="005D201E" w:rsidRDefault="005D201E" w:rsidP="005D201E">
            <w:pPr>
              <w:spacing w:after="0" w:line="240" w:lineRule="auto"/>
              <w:rPr>
                <w:rFonts w:ascii="Times New Roman" w:eastAsia="Times New Roman" w:hAnsi="Times New Roman" w:cs="Times New Roman"/>
                <w:b/>
                <w:color w:val="000000" w:themeColor="text1"/>
                <w:sz w:val="28"/>
                <w:szCs w:val="28"/>
                <w:lang w:val="kk-KZ" w:eastAsia="ru-RU"/>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2021ж</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2022ж</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2023ж</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2024ж</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2025ж</w:t>
            </w:r>
          </w:p>
        </w:tc>
      </w:tr>
      <w:tr w:rsidR="005D201E" w:rsidRPr="005D201E" w:rsidTr="009B6797">
        <w:trPr>
          <w:trHeight w:val="298"/>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01E" w:rsidRPr="005D201E" w:rsidRDefault="005D201E" w:rsidP="005D201E">
            <w:pPr>
              <w:spacing w:after="0" w:line="240" w:lineRule="auto"/>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1</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01E" w:rsidRPr="005D201E" w:rsidRDefault="005D201E" w:rsidP="005D201E">
            <w:pPr>
              <w:spacing w:after="0" w:line="240" w:lineRule="auto"/>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Тауханова Эльмира Сламбаевна</w:t>
            </w:r>
          </w:p>
        </w:tc>
        <w:tc>
          <w:tcPr>
            <w:tcW w:w="1588" w:type="dxa"/>
            <w:tcBorders>
              <w:top w:val="single" w:sz="4" w:space="0" w:color="auto"/>
              <w:left w:val="single" w:sz="4" w:space="0" w:color="auto"/>
              <w:bottom w:val="single" w:sz="4" w:space="0" w:color="000000" w:themeColor="text1"/>
              <w:right w:val="single" w:sz="4" w:space="0" w:color="auto"/>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p>
        </w:tc>
        <w:tc>
          <w:tcPr>
            <w:tcW w:w="1877" w:type="dxa"/>
            <w:tcBorders>
              <w:top w:val="single" w:sz="4" w:space="0" w:color="auto"/>
              <w:left w:val="single" w:sz="4" w:space="0" w:color="auto"/>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2022 жыл</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01E" w:rsidRPr="005D201E" w:rsidRDefault="005D201E" w:rsidP="005D201E">
            <w:pPr>
              <w:spacing w:after="0" w:line="240" w:lineRule="auto"/>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Меңгеруші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b/>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b/>
                <w:color w:val="000000" w:themeColor="text1"/>
                <w:sz w:val="28"/>
                <w:szCs w:val="28"/>
                <w:lang w:val="kk-KZ" w:eastAsia="ru-RU"/>
              </w:rPr>
            </w:pPr>
          </w:p>
        </w:tc>
      </w:tr>
      <w:tr w:rsidR="005D201E" w:rsidRPr="005D201E" w:rsidTr="009B6797">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Сейсебаева Назгүл Салимқызы</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2021 жыл</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2021 жыл</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Әдіскер</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А</w:t>
            </w:r>
          </w:p>
        </w:tc>
      </w:tr>
      <w:tr w:rsidR="005D201E" w:rsidRPr="005D201E" w:rsidTr="009B6797">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3</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Сейсебаева Назгүл Салимқызы</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Психолог</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p>
        </w:tc>
      </w:tr>
      <w:tr w:rsidR="005D201E" w:rsidRPr="005D201E" w:rsidTr="009B6797">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4</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Идрисова Жанылхан Жакыповна</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2020 жыл</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2022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 xml:space="preserve">Тәрбиеші </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eastAsia="ru-RU"/>
              </w:rPr>
            </w:pPr>
          </w:p>
        </w:tc>
      </w:tr>
      <w:tr w:rsidR="005D201E" w:rsidRPr="005D201E" w:rsidTr="009B6797">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5</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Мамбетбаева Гульмира  Манатбековна</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2020 жыл</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2021ж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b/>
                <w:color w:val="000000" w:themeColor="text1"/>
                <w:sz w:val="28"/>
                <w:szCs w:val="28"/>
                <w:lang w:val="kk-KZ" w:eastAsia="ru-RU"/>
              </w:rPr>
            </w:pPr>
          </w:p>
        </w:tc>
      </w:tr>
      <w:tr w:rsidR="005D201E" w:rsidRPr="005D201E" w:rsidTr="009B6797">
        <w:trPr>
          <w:trHeight w:val="46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6</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Курмашова Гүлжан Әбдіманапқызы</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2022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b/>
                <w:color w:val="000000" w:themeColor="text1"/>
                <w:sz w:val="28"/>
                <w:szCs w:val="28"/>
                <w:lang w:val="kk-KZ" w:eastAsia="ru-RU"/>
              </w:rPr>
            </w:pPr>
          </w:p>
        </w:tc>
      </w:tr>
      <w:tr w:rsidR="005D201E" w:rsidRPr="005D201E" w:rsidTr="009B6797">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7</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 xml:space="preserve">Алданыш Сайрангүл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2020жыл</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2021ж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p>
        </w:tc>
      </w:tr>
      <w:tr w:rsidR="005D201E" w:rsidRPr="005D201E" w:rsidTr="009B6797">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8</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Нүсіпбекова Айман Серікқызы</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2022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p>
        </w:tc>
      </w:tr>
      <w:tr w:rsidR="005D201E" w:rsidRPr="005D201E" w:rsidTr="009B6797">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9</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Дүйсенбекова Шакизат Серікжанқызы</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2022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 xml:space="preserve">К </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p>
        </w:tc>
      </w:tr>
      <w:tr w:rsidR="005D201E" w:rsidRPr="005D201E" w:rsidTr="009B6797">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10</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Хонысбек Нұрберген</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жоқ</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 xml:space="preserve">Дене </w:t>
            </w:r>
            <w:r w:rsidRPr="005D201E">
              <w:rPr>
                <w:rFonts w:ascii="Times New Roman" w:eastAsia="Times New Roman" w:hAnsi="Times New Roman" w:cs="Times New Roman"/>
                <w:color w:val="000000" w:themeColor="text1"/>
                <w:sz w:val="28"/>
                <w:szCs w:val="28"/>
                <w:lang w:val="kk-KZ" w:eastAsia="ru-RU"/>
              </w:rPr>
              <w:lastRenderedPageBreak/>
              <w:t>шынықтыру нұсқаушысы</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p>
        </w:tc>
      </w:tr>
      <w:tr w:rsidR="005D201E" w:rsidRPr="005D201E" w:rsidTr="009B6797">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lastRenderedPageBreak/>
              <w:t>11</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Нургалиева Асель Бакитовна</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2021 жыл</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2021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Педагог-дефектолог</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А</w:t>
            </w:r>
          </w:p>
        </w:tc>
      </w:tr>
      <w:tr w:rsidR="005D201E" w:rsidRPr="005D201E" w:rsidTr="009B6797">
        <w:trPr>
          <w:trHeight w:val="401"/>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12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Бишекова Асыл Хасеновна</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2021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Педагог-логопед</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rPr>
                <w:rFonts w:ascii="Times New Roman" w:eastAsia="Times New Roman" w:hAnsi="Times New Roman" w:cs="Times New Roman"/>
                <w:color w:val="000000" w:themeColor="text1"/>
                <w:sz w:val="28"/>
                <w:szCs w:val="28"/>
                <w:lang w:eastAsia="ru-RU"/>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01E" w:rsidRPr="005D201E" w:rsidRDefault="005D201E" w:rsidP="005D201E">
            <w:pPr>
              <w:spacing w:after="0"/>
              <w:jc w:val="center"/>
              <w:rPr>
                <w:rFonts w:ascii="Times New Roman" w:eastAsia="Times New Roman" w:hAnsi="Times New Roman" w:cs="Times New Roman"/>
                <w:b/>
                <w:color w:val="000000" w:themeColor="text1"/>
                <w:sz w:val="28"/>
                <w:szCs w:val="28"/>
                <w:lang w:val="kk-KZ" w:eastAsia="ru-RU"/>
              </w:rPr>
            </w:pPr>
          </w:p>
        </w:tc>
      </w:tr>
    </w:tbl>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246697" w:rsidRDefault="00246697" w:rsidP="005D201E">
      <w:pPr>
        <w:spacing w:after="0" w:line="240" w:lineRule="auto"/>
        <w:jc w:val="center"/>
        <w:rPr>
          <w:rFonts w:ascii="Times New Roman" w:hAnsi="Times New Roman" w:cs="Times New Roman"/>
          <w:b/>
          <w:color w:val="000000" w:themeColor="text1"/>
          <w:sz w:val="28"/>
          <w:szCs w:val="28"/>
          <w:lang w:val="kk-KZ"/>
        </w:rPr>
      </w:pPr>
    </w:p>
    <w:p w:rsidR="00246697" w:rsidRPr="005D201E" w:rsidRDefault="00246697"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Педагогтардың жеке жұмыс бағыттары</w:t>
      </w:r>
    </w:p>
    <w:p w:rsidR="005D201E" w:rsidRPr="005D201E" w:rsidRDefault="005D201E" w:rsidP="005D201E">
      <w:pPr>
        <w:spacing w:after="0" w:line="240" w:lineRule="auto"/>
        <w:jc w:val="center"/>
        <w:rPr>
          <w:rFonts w:ascii="Times New Roman" w:hAnsi="Times New Roman" w:cs="Times New Roman"/>
          <w:b/>
          <w:bCs/>
          <w:color w:val="000000" w:themeColor="text1"/>
          <w:sz w:val="28"/>
          <w:szCs w:val="28"/>
          <w:lang w:val="kk-KZ" w:eastAsia="ru-RU"/>
        </w:rPr>
      </w:pPr>
    </w:p>
    <w:tbl>
      <w:tblPr>
        <w:tblW w:w="15309" w:type="dxa"/>
        <w:tblInd w:w="-512" w:type="dxa"/>
        <w:tblCellMar>
          <w:left w:w="0" w:type="dxa"/>
          <w:right w:w="0" w:type="dxa"/>
        </w:tblCellMar>
        <w:tblLook w:val="04A0" w:firstRow="1" w:lastRow="0" w:firstColumn="1" w:lastColumn="0" w:noHBand="0" w:noVBand="1"/>
      </w:tblPr>
      <w:tblGrid>
        <w:gridCol w:w="703"/>
        <w:gridCol w:w="2538"/>
        <w:gridCol w:w="2110"/>
        <w:gridCol w:w="2554"/>
        <w:gridCol w:w="4428"/>
        <w:gridCol w:w="2976"/>
      </w:tblGrid>
      <w:tr w:rsidR="005D201E" w:rsidRPr="005D201E"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5D201E">
              <w:rPr>
                <w:rFonts w:ascii="Times New Roman" w:eastAsia="Times New Roman" w:hAnsi="Times New Roman" w:cs="Times New Roman"/>
                <w:color w:val="000000" w:themeColor="text1"/>
                <w:sz w:val="28"/>
                <w:szCs w:val="28"/>
                <w:bdr w:val="none" w:sz="0" w:space="0" w:color="auto" w:frame="1"/>
                <w:lang w:eastAsia="ru-RU"/>
              </w:rPr>
              <w:t>П/п</w:t>
            </w:r>
          </w:p>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5D201E">
              <w:rPr>
                <w:rFonts w:ascii="Times New Roman" w:eastAsia="Times New Roman" w:hAnsi="Times New Roman" w:cs="Times New Roman"/>
                <w:color w:val="000000" w:themeColor="text1"/>
                <w:sz w:val="28"/>
                <w:szCs w:val="28"/>
                <w:bdr w:val="none" w:sz="0" w:space="0" w:color="auto" w:frame="1"/>
                <w:lang w:eastAsia="ru-RU"/>
              </w:rPr>
              <w:t>№</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5D201E">
              <w:rPr>
                <w:rFonts w:ascii="Times New Roman" w:eastAsia="Times New Roman" w:hAnsi="Times New Roman" w:cs="Times New Roman"/>
                <w:color w:val="000000" w:themeColor="text1"/>
                <w:sz w:val="28"/>
                <w:szCs w:val="28"/>
                <w:bdr w:val="none" w:sz="0" w:space="0" w:color="auto" w:frame="1"/>
                <w:lang w:eastAsia="ru-RU"/>
              </w:rPr>
              <w:t>Педагогты</w:t>
            </w:r>
            <w:r w:rsidRPr="005D201E">
              <w:rPr>
                <w:rFonts w:ascii="Times New Roman" w:eastAsia="Times New Roman" w:hAnsi="Times New Roman" w:cs="Times New Roman"/>
                <w:color w:val="000000" w:themeColor="text1"/>
                <w:sz w:val="28"/>
                <w:szCs w:val="28"/>
                <w:bdr w:val="none" w:sz="0" w:space="0" w:color="auto" w:frame="1"/>
                <w:lang w:val="kk-KZ" w:eastAsia="ru-RU"/>
              </w:rPr>
              <w:t>ң аты жөні</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 xml:space="preserve">Лауазымы </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5D201E">
              <w:rPr>
                <w:rFonts w:ascii="Times New Roman" w:eastAsia="Times New Roman" w:hAnsi="Times New Roman" w:cs="Times New Roman"/>
                <w:color w:val="000000" w:themeColor="text1"/>
                <w:sz w:val="28"/>
                <w:szCs w:val="28"/>
                <w:bdr w:val="none" w:sz="0" w:space="0" w:color="auto" w:frame="1"/>
                <w:lang w:eastAsia="ru-RU"/>
              </w:rPr>
              <w:t>Т</w:t>
            </w:r>
            <w:r w:rsidRPr="005D201E">
              <w:rPr>
                <w:rFonts w:ascii="Times New Roman" w:eastAsia="Times New Roman" w:hAnsi="Times New Roman" w:cs="Times New Roman"/>
                <w:color w:val="000000" w:themeColor="text1"/>
                <w:sz w:val="28"/>
                <w:szCs w:val="28"/>
                <w:bdr w:val="none" w:sz="0" w:space="0" w:color="auto" w:frame="1"/>
                <w:lang w:val="kk-KZ" w:eastAsia="ru-RU"/>
              </w:rPr>
              <w:t>ақырыбы</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 xml:space="preserve">Мақсаты </w:t>
            </w: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Материалды ұсыну түрлері</w:t>
            </w:r>
          </w:p>
        </w:tc>
      </w:tr>
      <w:tr w:rsidR="005D201E" w:rsidRPr="00BA0270"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en-US" w:eastAsia="ru-RU"/>
              </w:rPr>
            </w:pPr>
            <w:r w:rsidRPr="005D201E">
              <w:rPr>
                <w:rFonts w:ascii="Times New Roman" w:eastAsia="Times New Roman" w:hAnsi="Times New Roman" w:cs="Times New Roman"/>
                <w:color w:val="000000" w:themeColor="text1"/>
                <w:sz w:val="28"/>
                <w:szCs w:val="28"/>
                <w:bdr w:val="none" w:sz="0" w:space="0" w:color="auto" w:frame="1"/>
                <w:lang w:val="en-US" w:eastAsia="ru-RU"/>
              </w:rPr>
              <w:t>1</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Идрисова Жанылхан Жакыповна</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Жаңартылған бағдарлама бойынша</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Жаңа және тиімді технологиялар арқылы балаларлың даму деңгейін, іскерлік дағдыларын қалыптастыру</w:t>
            </w: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Жоспар құру, шағын кітапшалар жасау</w:t>
            </w:r>
          </w:p>
        </w:tc>
      </w:tr>
      <w:tr w:rsidR="005D201E" w:rsidRPr="00BA0270"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en-US" w:eastAsia="ru-RU"/>
              </w:rPr>
            </w:pPr>
            <w:r w:rsidRPr="005D201E">
              <w:rPr>
                <w:rFonts w:ascii="Times New Roman" w:eastAsia="Times New Roman" w:hAnsi="Times New Roman" w:cs="Times New Roman"/>
                <w:color w:val="000000" w:themeColor="text1"/>
                <w:sz w:val="28"/>
                <w:szCs w:val="28"/>
                <w:bdr w:val="none" w:sz="0" w:space="0" w:color="auto" w:frame="1"/>
                <w:lang w:val="en-US" w:eastAsia="ru-RU"/>
              </w:rPr>
              <w:t>2</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Мамбетбаева Гульмира Манатбековна</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 xml:space="preserve">Қоршаған ортамен таныстыру барысында мектепке дейінгі  балалардың танымдық қызығушылығын </w:t>
            </w:r>
            <w:r w:rsidRPr="005D201E">
              <w:rPr>
                <w:rFonts w:ascii="Times New Roman" w:eastAsia="Times New Roman" w:hAnsi="Times New Roman" w:cs="Times New Roman"/>
                <w:color w:val="000000" w:themeColor="text1"/>
                <w:sz w:val="28"/>
                <w:szCs w:val="28"/>
                <w:bdr w:val="none" w:sz="0" w:space="0" w:color="auto" w:frame="1"/>
                <w:lang w:val="kk-KZ" w:eastAsia="ru-RU"/>
              </w:rPr>
              <w:lastRenderedPageBreak/>
              <w:t>дамыту</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heme="minorEastAsia" w:hAnsi="Times New Roman" w:cs="Times New Roman"/>
                <w:color w:val="000000" w:themeColor="text1"/>
                <w:sz w:val="28"/>
                <w:szCs w:val="28"/>
                <w:shd w:val="clear" w:color="auto" w:fill="FFFFFF"/>
                <w:lang w:val="kk-KZ" w:eastAsia="ru-RU"/>
              </w:rPr>
              <w:lastRenderedPageBreak/>
              <w:t>Заманауи педагогикалық технологияларды қолдану арқылы болашақта функционалды оқушы болатындай тұлға қалыптастыру.</w:t>
            </w: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Жоспар құру, шағын кітапшалар жасау</w:t>
            </w:r>
          </w:p>
        </w:tc>
      </w:tr>
      <w:tr w:rsidR="005D201E" w:rsidRPr="00BA0270"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en-US" w:eastAsia="ru-RU"/>
              </w:rPr>
            </w:pPr>
            <w:r w:rsidRPr="005D201E">
              <w:rPr>
                <w:rFonts w:ascii="Times New Roman" w:eastAsia="Times New Roman" w:hAnsi="Times New Roman" w:cs="Times New Roman"/>
                <w:color w:val="000000" w:themeColor="text1"/>
                <w:sz w:val="28"/>
                <w:szCs w:val="28"/>
                <w:bdr w:val="none" w:sz="0" w:space="0" w:color="auto" w:frame="1"/>
                <w:lang w:val="en-US" w:eastAsia="ru-RU"/>
              </w:rPr>
              <w:lastRenderedPageBreak/>
              <w:t>3</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Курмашова Гүлжан Абдыманапқызы</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инновация:</w:t>
            </w:r>
          </w:p>
          <w:p w:rsidR="005D201E" w:rsidRPr="005D201E" w:rsidRDefault="005D201E" w:rsidP="005D201E">
            <w:pPr>
              <w:spacing w:after="0" w:line="240" w:lineRule="auto"/>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heme="minorEastAsia" w:hAnsi="Times New Roman" w:cs="Times New Roman"/>
                <w:color w:val="000000" w:themeColor="text1"/>
                <w:sz w:val="28"/>
                <w:szCs w:val="28"/>
                <w:lang w:val="kk-KZ" w:eastAsia="ru-RU"/>
              </w:rPr>
              <w:t>«Балабақшада пәндік дамыту ортасын ұйымдастырудың заманауи тәсілдері»</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heme="minorEastAsia" w:hAnsi="Times New Roman" w:cs="Times New Roman"/>
                <w:color w:val="000000" w:themeColor="text1"/>
                <w:sz w:val="28"/>
                <w:szCs w:val="28"/>
                <w:shd w:val="clear" w:color="auto" w:fill="FFFFFF"/>
                <w:lang w:val="kk-KZ" w:eastAsia="ru-RU"/>
              </w:rPr>
              <w:t xml:space="preserve">Сауатты ұйымдастырылған пәндік-дамыту ортасы өзіне деген сенімді нығайтуға септігін тигізеді, мектеп жасына дейінгі балаға өз қабілеттерін тексеруге және қолдануға, дербестілік, бастамашылық, шығармашылық танытуды ынталандырады. </w:t>
            </w: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Жоспар құру, шағын кітапшалар жасау</w:t>
            </w:r>
          </w:p>
        </w:tc>
      </w:tr>
      <w:tr w:rsidR="005D201E" w:rsidRPr="00BA0270"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4</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Дүйсенбекова Шакизат Серікжанқызы</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Мектеп жасына дейінгі балалардың ой-өрісін дамытуда дидактикалық ойындардың маңызы</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Ұйымдастырушылық қабілетін қалыптастыру. Елін,жерін сүйетін ұрпақ тәрбиелеу.</w:t>
            </w: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Жоспар құру, шағын кітапшалар жасау</w:t>
            </w:r>
          </w:p>
        </w:tc>
      </w:tr>
      <w:tr w:rsidR="005D201E" w:rsidRPr="00BA0270"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5</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Алданыш Сайрангүл</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Мектепке дейінгі білім берудегі инновациялық технологиялар</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heme="minorEastAsia" w:hAnsi="Times New Roman" w:cs="Times New Roman"/>
                <w:color w:val="000000" w:themeColor="text1"/>
                <w:sz w:val="28"/>
                <w:szCs w:val="28"/>
                <w:lang w:val="kk-KZ" w:eastAsia="ru-RU"/>
              </w:rPr>
              <w:t>Жаңа және тиімді технологиялар арқылы балалардың даму деңгейін, іскерлік дағдыларын қалыптастыру</w:t>
            </w: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Жоспар құру, шағын кітапшалар жасау</w:t>
            </w:r>
          </w:p>
        </w:tc>
      </w:tr>
      <w:tr w:rsidR="005D201E" w:rsidRPr="00BA0270"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6</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Нүсіпбекова Айман</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Тәрбиеші</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Ойын арқылы таным үрдістерін,қол машықтарын дамыту</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Әр түрлі ойындарды ойната отырып, түрлі тапсырмалар бере отырып, балалардың қол машықтары,таным үрдістерін, белсенділігін арттыру</w:t>
            </w: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Жоспар құру, шағын кітапшалар жасау</w:t>
            </w:r>
          </w:p>
        </w:tc>
      </w:tr>
      <w:tr w:rsidR="005D201E" w:rsidRPr="00BA0270"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lastRenderedPageBreak/>
              <w:t>7</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Хонысбек Нұрберген</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Дене шынықтыру нұсқаушысы</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 xml:space="preserve">Мектеп жасына дейінгі баларды ұлттық ойындар арқылы  тәрбиелеу </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textAlignment w:val="baseline"/>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балалардың денсаулығын нығайту, денені шынықтыру,мәдениетін қалыптастыру, өзін-өзі тәрбиелеу, өзін-өзі жетілдіру.</w:t>
            </w:r>
          </w:p>
          <w:p w:rsidR="005D201E" w:rsidRPr="005D201E" w:rsidRDefault="005D201E" w:rsidP="005D201E">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Жоспар құру, шағын кітапшалар жасау</w:t>
            </w:r>
          </w:p>
        </w:tc>
      </w:tr>
      <w:tr w:rsidR="005D201E" w:rsidRPr="00BA0270"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8</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Бишекова Асыл</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Логопед</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Балалардың ауызша сөйлеу дағдыларын, ауытқушылықтарын анықтау,түзету.</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Түзетуші – дамытушылық жұмыс. Ауызша сөйлеу кемшіліктерін анықтау мен түзету бойынша балалардың сөйлеуін қалыптастырудағы қайталама ауытқушылықтардың дер кезінде алдын алу және жеңу </w:t>
            </w: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Жоспар құру, шағын кітапшалар жасау</w:t>
            </w:r>
          </w:p>
        </w:tc>
      </w:tr>
      <w:tr w:rsidR="005D201E" w:rsidRPr="00BA0270" w:rsidTr="009B6797">
        <w:trPr>
          <w:trHeight w:val="599"/>
        </w:trPr>
        <w:tc>
          <w:tcPr>
            <w:tcW w:w="703"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9</w:t>
            </w:r>
          </w:p>
        </w:tc>
        <w:tc>
          <w:tcPr>
            <w:tcW w:w="253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Нургалиева Асель</w:t>
            </w:r>
          </w:p>
        </w:tc>
        <w:tc>
          <w:tcPr>
            <w:tcW w:w="21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дефектолог</w:t>
            </w:r>
          </w:p>
        </w:tc>
        <w:tc>
          <w:tcPr>
            <w:tcW w:w="255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«Ойын арқылы балалардың танымдық қабілеттерін дамыту»</w:t>
            </w:r>
          </w:p>
        </w:tc>
        <w:tc>
          <w:tcPr>
            <w:tcW w:w="4428"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5D201E" w:rsidRPr="005D201E" w:rsidRDefault="005D201E" w:rsidP="005D201E">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Ойын арқылы баланың қиялын, ойлауын дамыту. Жылдамдыққа баулу, ойынға деген қызығушылықтарын арттыру.</w:t>
            </w:r>
          </w:p>
        </w:tc>
        <w:tc>
          <w:tcPr>
            <w:tcW w:w="29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D201E" w:rsidRPr="005D201E" w:rsidRDefault="005D201E" w:rsidP="005D201E">
            <w:pPr>
              <w:rPr>
                <w:rFonts w:ascii="Times New Roman" w:eastAsia="Times New Roman" w:hAnsi="Times New Roman" w:cs="Times New Roman"/>
                <w:color w:val="000000" w:themeColor="text1"/>
                <w:sz w:val="28"/>
                <w:szCs w:val="28"/>
                <w:bdr w:val="none" w:sz="0" w:space="0" w:color="auto" w:frame="1"/>
                <w:lang w:val="kk-KZ" w:eastAsia="ru-RU"/>
              </w:rPr>
            </w:pPr>
            <w:r w:rsidRPr="005D201E">
              <w:rPr>
                <w:rFonts w:ascii="Times New Roman" w:eastAsia="Times New Roman" w:hAnsi="Times New Roman" w:cs="Times New Roman"/>
                <w:color w:val="000000" w:themeColor="text1"/>
                <w:sz w:val="28"/>
                <w:szCs w:val="28"/>
                <w:bdr w:val="none" w:sz="0" w:space="0" w:color="auto" w:frame="1"/>
                <w:lang w:val="kk-KZ" w:eastAsia="ru-RU"/>
              </w:rPr>
              <w:t>Жоспар құру, шағын кітапшалар жасау</w:t>
            </w:r>
          </w:p>
        </w:tc>
      </w:tr>
    </w:tbl>
    <w:p w:rsidR="005D201E" w:rsidRPr="005D201E" w:rsidRDefault="005D201E" w:rsidP="005D201E">
      <w:pPr>
        <w:tabs>
          <w:tab w:val="left" w:pos="5440"/>
        </w:tabs>
        <w:spacing w:after="0" w:line="240" w:lineRule="auto"/>
        <w:rPr>
          <w:rFonts w:ascii="Times New Roman" w:eastAsiaTheme="minorEastAsia" w:hAnsi="Times New Roman" w:cs="Times New Roman"/>
          <w:b/>
          <w:color w:val="000000" w:themeColor="text1"/>
          <w:sz w:val="28"/>
          <w:szCs w:val="28"/>
          <w:lang w:val="kk-KZ" w:eastAsia="ru-RU"/>
        </w:rPr>
      </w:pPr>
    </w:p>
    <w:p w:rsidR="00730CF8" w:rsidRDefault="00730CF8"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ЖАС МАМАНДАРМЕН ЖҰМЫС (ЖМЖ)</w:t>
      </w:r>
    </w:p>
    <w:p w:rsidR="005D201E" w:rsidRPr="005D201E" w:rsidRDefault="005D201E" w:rsidP="005D201E">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p>
    <w:p w:rsidR="005D201E" w:rsidRPr="00730CF8" w:rsidRDefault="005D201E" w:rsidP="00730CF8">
      <w:pPr>
        <w:tabs>
          <w:tab w:val="left" w:pos="5440"/>
        </w:tabs>
        <w:spacing w:after="0" w:line="240" w:lineRule="auto"/>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Мақсаты:</w:t>
      </w:r>
      <w:r w:rsidRPr="005D201E">
        <w:rPr>
          <w:rFonts w:ascii="Times New Roman" w:eastAsiaTheme="minorEastAsia" w:hAnsi="Times New Roman" w:cs="Times New Roman"/>
          <w:color w:val="000000" w:themeColor="text1"/>
          <w:sz w:val="28"/>
          <w:szCs w:val="28"/>
          <w:lang w:val="kk-KZ" w:eastAsia="ru-RU"/>
        </w:rPr>
        <w:t xml:space="preserve"> жас мамандарды кәсіби қызметке бейімдеу, олардың өз біліктілігін арттыруға деген  қызығушылығын қолдау, күші мен қабілетіне қарай белсенділігін ояту</w:t>
      </w:r>
    </w:p>
    <w:tbl>
      <w:tblPr>
        <w:tblStyle w:val="a7"/>
        <w:tblW w:w="15323" w:type="dxa"/>
        <w:jc w:val="center"/>
        <w:tblLayout w:type="fixed"/>
        <w:tblLook w:val="04A0" w:firstRow="1" w:lastRow="0" w:firstColumn="1" w:lastColumn="0" w:noHBand="0" w:noVBand="1"/>
      </w:tblPr>
      <w:tblGrid>
        <w:gridCol w:w="519"/>
        <w:gridCol w:w="8080"/>
        <w:gridCol w:w="4024"/>
        <w:gridCol w:w="2700"/>
      </w:tblGrid>
      <w:tr w:rsidR="005D201E" w:rsidRPr="005D201E" w:rsidTr="009B6797">
        <w:trPr>
          <w:trHeight w:val="312"/>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w:t>
            </w:r>
          </w:p>
        </w:tc>
        <w:tc>
          <w:tcPr>
            <w:tcW w:w="8080" w:type="dxa"/>
          </w:tcPr>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b/>
                <w:color w:val="000000" w:themeColor="text1"/>
                <w:sz w:val="28"/>
                <w:szCs w:val="28"/>
                <w:lang w:val="kk-KZ" w:eastAsia="ru-RU"/>
              </w:rPr>
              <w:t>Негізгі іс-әрекет мазмұны</w:t>
            </w:r>
          </w:p>
        </w:tc>
        <w:tc>
          <w:tcPr>
            <w:tcW w:w="4024"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Мерзімі </w:t>
            </w:r>
          </w:p>
        </w:tc>
        <w:tc>
          <w:tcPr>
            <w:tcW w:w="2700"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w:t>
            </w:r>
          </w:p>
        </w:tc>
      </w:tr>
      <w:tr w:rsidR="005D201E" w:rsidRPr="005D201E" w:rsidTr="009B6797">
        <w:trPr>
          <w:trHeight w:val="312"/>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eastAsia="ru-RU"/>
              </w:rPr>
              <w:t>1</w:t>
            </w:r>
          </w:p>
          <w:p w:rsidR="005D201E" w:rsidRPr="005D201E" w:rsidRDefault="005D201E" w:rsidP="005D201E">
            <w:pPr>
              <w:rPr>
                <w:rFonts w:ascii="Times New Roman" w:eastAsiaTheme="minorEastAsia" w:hAnsi="Times New Roman" w:cs="Times New Roman"/>
                <w:color w:val="000000" w:themeColor="text1"/>
                <w:sz w:val="28"/>
                <w:szCs w:val="28"/>
                <w:lang w:eastAsia="ru-RU"/>
              </w:rPr>
            </w:pPr>
          </w:p>
        </w:tc>
        <w:tc>
          <w:tcPr>
            <w:tcW w:w="8080" w:type="dxa"/>
          </w:tcPr>
          <w:p w:rsidR="005D201E" w:rsidRPr="005D201E" w:rsidRDefault="005D201E" w:rsidP="005D201E">
            <w:pPr>
              <w:autoSpaceDE w:val="0"/>
              <w:autoSpaceDN w:val="0"/>
              <w:adjustRightInd w:val="0"/>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rPr>
              <w:t>Жас мамандардың тізімін құру. Жас мамандарға</w:t>
            </w:r>
          </w:p>
          <w:p w:rsidR="005D201E" w:rsidRPr="005D201E" w:rsidRDefault="005D201E" w:rsidP="005D201E">
            <w:pPr>
              <w:autoSpaceDE w:val="0"/>
              <w:autoSpaceDN w:val="0"/>
              <w:adjustRightInd w:val="0"/>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rPr>
              <w:t>тәлімгерлер тағайындау.</w:t>
            </w:r>
            <w:r w:rsidRPr="005D201E">
              <w:rPr>
                <w:rFonts w:ascii="Times New Roman" w:eastAsiaTheme="minorEastAsia" w:hAnsi="Times New Roman" w:cs="Times New Roman"/>
                <w:color w:val="000000" w:themeColor="text1"/>
                <w:sz w:val="28"/>
                <w:szCs w:val="28"/>
                <w:lang w:val="kk-KZ" w:eastAsia="ru-RU"/>
              </w:rPr>
              <w:t>Жұмыс жоспарын бекіту;</w:t>
            </w:r>
          </w:p>
        </w:tc>
        <w:tc>
          <w:tcPr>
            <w:tcW w:w="4024"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Тамыз </w:t>
            </w:r>
          </w:p>
        </w:tc>
        <w:tc>
          <w:tcPr>
            <w:tcW w:w="2700"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tc>
      </w:tr>
      <w:tr w:rsidR="005D201E" w:rsidRPr="005D201E" w:rsidTr="009B6797">
        <w:trPr>
          <w:trHeight w:val="683"/>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2</w:t>
            </w:r>
          </w:p>
        </w:tc>
        <w:tc>
          <w:tcPr>
            <w:tcW w:w="8080"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Жұмысқа келген жас маманмен танысу, жұмыс барысын түсіндіру</w:t>
            </w:r>
          </w:p>
        </w:tc>
        <w:tc>
          <w:tcPr>
            <w:tcW w:w="4024"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Жұмысқа қабылдану </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сәтінде</w:t>
            </w:r>
          </w:p>
        </w:tc>
        <w:tc>
          <w:tcPr>
            <w:tcW w:w="270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tc>
      </w:tr>
      <w:tr w:rsidR="005D201E" w:rsidRPr="005D201E" w:rsidTr="009B6797">
        <w:trPr>
          <w:trHeight w:val="837"/>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w:t>
            </w:r>
          </w:p>
        </w:tc>
        <w:tc>
          <w:tcPr>
            <w:tcW w:w="8080"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Балабақша жұмысымен таныстыру және әдістемелік көмек көрсету.</w:t>
            </w:r>
          </w:p>
        </w:tc>
        <w:tc>
          <w:tcPr>
            <w:tcW w:w="4024"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eastAsia="ru-RU"/>
              </w:rPr>
              <w:t>Ж</w:t>
            </w:r>
            <w:r w:rsidRPr="005D201E">
              <w:rPr>
                <w:rFonts w:ascii="Times New Roman" w:eastAsiaTheme="minorEastAsia" w:hAnsi="Times New Roman" w:cs="Times New Roman"/>
                <w:color w:val="000000" w:themeColor="text1"/>
                <w:sz w:val="28"/>
                <w:szCs w:val="28"/>
                <w:lang w:val="kk-KZ" w:eastAsia="ru-RU"/>
              </w:rPr>
              <w:t xml:space="preserve">ұмысқа қабылданған </w:t>
            </w:r>
          </w:p>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eastAsia="ru-RU"/>
              </w:rPr>
              <w:t>1-</w:t>
            </w:r>
            <w:r w:rsidRPr="005D201E">
              <w:rPr>
                <w:rFonts w:ascii="Times New Roman" w:eastAsiaTheme="minorEastAsia" w:hAnsi="Times New Roman" w:cs="Times New Roman"/>
                <w:color w:val="000000" w:themeColor="text1"/>
                <w:sz w:val="28"/>
                <w:szCs w:val="28"/>
                <w:lang w:val="kk-KZ" w:eastAsia="ru-RU"/>
              </w:rPr>
              <w:t>ші апта</w:t>
            </w:r>
          </w:p>
        </w:tc>
        <w:tc>
          <w:tcPr>
            <w:tcW w:w="2700" w:type="dxa"/>
          </w:tcPr>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әдіскер</w:t>
            </w:r>
          </w:p>
        </w:tc>
      </w:tr>
      <w:tr w:rsidR="005D201E" w:rsidRPr="005D201E" w:rsidTr="009B6797">
        <w:trPr>
          <w:trHeight w:val="543"/>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5</w:t>
            </w:r>
          </w:p>
        </w:tc>
        <w:tc>
          <w:tcPr>
            <w:tcW w:w="8080"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hAnsi="Times New Roman" w:cs="Times New Roman"/>
                <w:color w:val="000000" w:themeColor="text1"/>
                <w:sz w:val="28"/>
                <w:szCs w:val="28"/>
                <w:lang w:val="kk-KZ"/>
              </w:rPr>
              <w:t>Балалармен қызықты әрі тиімді  жұмыс жүргізу жолдарын үйрету</w:t>
            </w:r>
          </w:p>
        </w:tc>
        <w:tc>
          <w:tcPr>
            <w:tcW w:w="4024" w:type="dxa"/>
          </w:tcPr>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eastAsia="ru-RU"/>
              </w:rPr>
              <w:t>1-</w:t>
            </w:r>
            <w:r w:rsidRPr="005D201E">
              <w:rPr>
                <w:rFonts w:ascii="Times New Roman" w:eastAsiaTheme="minorEastAsia" w:hAnsi="Times New Roman" w:cs="Times New Roman"/>
                <w:color w:val="000000" w:themeColor="text1"/>
                <w:sz w:val="28"/>
                <w:szCs w:val="28"/>
                <w:lang w:val="kk-KZ" w:eastAsia="ru-RU"/>
              </w:rPr>
              <w:t>ші ай</w:t>
            </w:r>
          </w:p>
        </w:tc>
        <w:tc>
          <w:tcPr>
            <w:tcW w:w="2700" w:type="dxa"/>
          </w:tcPr>
          <w:p w:rsidR="005D201E" w:rsidRPr="005D201E" w:rsidRDefault="005D201E" w:rsidP="005D201E">
            <w:pPr>
              <w:jc w:val="center"/>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rPr>
              <w:t>Психолог,</w:t>
            </w:r>
          </w:p>
          <w:p w:rsidR="005D201E" w:rsidRPr="005D201E" w:rsidRDefault="005D201E" w:rsidP="005D201E">
            <w:pPr>
              <w:jc w:val="center"/>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lang w:val="kk-KZ"/>
              </w:rPr>
              <w:t>әдіскер</w:t>
            </w:r>
          </w:p>
        </w:tc>
      </w:tr>
      <w:tr w:rsidR="005D201E" w:rsidRPr="005D201E" w:rsidTr="009B6797">
        <w:trPr>
          <w:trHeight w:val="415"/>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6</w:t>
            </w:r>
          </w:p>
        </w:tc>
        <w:tc>
          <w:tcPr>
            <w:tcW w:w="808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Жұмыс жоспарын құруын және білім беру процестерін өткізуін бақылау</w:t>
            </w:r>
          </w:p>
        </w:tc>
        <w:tc>
          <w:tcPr>
            <w:tcW w:w="4024" w:type="dxa"/>
          </w:tcPr>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үнемі</w:t>
            </w:r>
          </w:p>
        </w:tc>
        <w:tc>
          <w:tcPr>
            <w:tcW w:w="2700" w:type="dxa"/>
          </w:tcPr>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әдіскер</w:t>
            </w:r>
          </w:p>
        </w:tc>
      </w:tr>
      <w:tr w:rsidR="005D201E" w:rsidRPr="005D201E" w:rsidTr="009B6797">
        <w:trPr>
          <w:trHeight w:val="600"/>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7</w:t>
            </w:r>
          </w:p>
        </w:tc>
        <w:tc>
          <w:tcPr>
            <w:tcW w:w="8080" w:type="dxa"/>
          </w:tcPr>
          <w:p w:rsidR="005D201E" w:rsidRPr="005D201E" w:rsidRDefault="005D201E" w:rsidP="005D201E">
            <w:pPr>
              <w:autoSpaceDE w:val="0"/>
              <w:autoSpaceDN w:val="0"/>
              <w:adjustRightInd w:val="0"/>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 мамандардың оқу қызметтеріне қатысу,</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hAnsi="Times New Roman" w:cs="Times New Roman"/>
                <w:color w:val="000000" w:themeColor="text1"/>
                <w:sz w:val="28"/>
                <w:szCs w:val="28"/>
                <w:lang w:val="kk-KZ"/>
              </w:rPr>
              <w:t>тәлімгерлердің кеңестері</w:t>
            </w:r>
            <w:r w:rsidRPr="005D201E">
              <w:rPr>
                <w:rFonts w:ascii="Times New Roman" w:eastAsiaTheme="minorEastAsia" w:hAnsi="Times New Roman" w:cs="Times New Roman"/>
                <w:color w:val="000000" w:themeColor="text1"/>
                <w:sz w:val="28"/>
                <w:szCs w:val="28"/>
                <w:lang w:val="kk-KZ" w:eastAsia="ru-RU"/>
              </w:rPr>
              <w:t>.</w:t>
            </w:r>
          </w:p>
          <w:p w:rsidR="005D201E" w:rsidRPr="005D201E" w:rsidRDefault="005D201E" w:rsidP="005D201E">
            <w:pPr>
              <w:autoSpaceDE w:val="0"/>
              <w:autoSpaceDN w:val="0"/>
              <w:adjustRightInd w:val="0"/>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Оқу қызметіне қатысу парағын толтыру.</w:t>
            </w:r>
          </w:p>
        </w:tc>
        <w:tc>
          <w:tcPr>
            <w:tcW w:w="4024" w:type="dxa"/>
          </w:tcPr>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Қазан-қаңтар-наурыз</w:t>
            </w:r>
          </w:p>
        </w:tc>
        <w:tc>
          <w:tcPr>
            <w:tcW w:w="270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Әдіскер, тәлімгерлер </w:t>
            </w:r>
          </w:p>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p>
        </w:tc>
      </w:tr>
      <w:tr w:rsidR="005D201E" w:rsidRPr="005D201E" w:rsidTr="009B6797">
        <w:trPr>
          <w:trHeight w:val="404"/>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8</w:t>
            </w:r>
          </w:p>
        </w:tc>
        <w:tc>
          <w:tcPr>
            <w:tcW w:w="8080"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Жас мамандарға арналған жеке кеңес</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«Күн тәртібінің дұрыс ұйымдастырылуы»;</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«Балалармен жұмыс және қиын жағдайда одан шығу жолдары»;</w:t>
            </w:r>
          </w:p>
          <w:p w:rsidR="005D201E" w:rsidRPr="005D201E" w:rsidRDefault="005D201E" w:rsidP="005D201E">
            <w:pPr>
              <w:autoSpaceDE w:val="0"/>
              <w:autoSpaceDN w:val="0"/>
              <w:adjustRightInd w:val="0"/>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«Дидактикалық , сюжеттік-рөлдік,  қимылды ойындардың рөлі»</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«Балабақшада ертеңгіліктерді дұрыс ұйымдастыру»</w:t>
            </w:r>
          </w:p>
        </w:tc>
        <w:tc>
          <w:tcPr>
            <w:tcW w:w="4024"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Қазан</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Желтоқсан</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Сәуір</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c>
          <w:tcPr>
            <w:tcW w:w="270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 мамандар</w:t>
            </w:r>
          </w:p>
        </w:tc>
      </w:tr>
      <w:tr w:rsidR="005D201E" w:rsidRPr="005D201E" w:rsidTr="009B6797">
        <w:trPr>
          <w:trHeight w:val="262"/>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9</w:t>
            </w:r>
          </w:p>
        </w:tc>
        <w:tc>
          <w:tcPr>
            <w:tcW w:w="8080" w:type="dxa"/>
          </w:tcPr>
          <w:p w:rsidR="005D201E" w:rsidRPr="005D201E" w:rsidRDefault="005D201E" w:rsidP="005D201E">
            <w:pPr>
              <w:autoSpaceDE w:val="0"/>
              <w:autoSpaceDN w:val="0"/>
              <w:adjustRightInd w:val="0"/>
              <w:rPr>
                <w:rFonts w:ascii="Times New Roman" w:eastAsiaTheme="minorEastAsia" w:hAnsi="Times New Roman" w:cs="Times New Roman"/>
                <w:color w:val="000000" w:themeColor="text1"/>
                <w:sz w:val="28"/>
                <w:szCs w:val="28"/>
                <w:lang w:val="kk-KZ" w:eastAsia="ru-RU"/>
              </w:rPr>
            </w:pPr>
            <w:r w:rsidRPr="005D201E">
              <w:rPr>
                <w:rFonts w:ascii="Times New Roman" w:hAnsi="Times New Roman" w:cs="Times New Roman"/>
                <w:color w:val="000000" w:themeColor="text1"/>
                <w:sz w:val="28"/>
                <w:szCs w:val="28"/>
                <w:lang w:val="kk-KZ"/>
              </w:rPr>
              <w:t>«Мен таңдаған мамандық» жас мамандар жетістіктері мен қиындықтары бойынша өз ойларын ортаға салады.</w:t>
            </w:r>
          </w:p>
        </w:tc>
        <w:tc>
          <w:tcPr>
            <w:tcW w:w="4024"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сәуір</w:t>
            </w:r>
          </w:p>
        </w:tc>
        <w:tc>
          <w:tcPr>
            <w:tcW w:w="270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tc>
      </w:tr>
      <w:tr w:rsidR="005D201E" w:rsidRPr="005D201E" w:rsidTr="009B6797">
        <w:trPr>
          <w:trHeight w:val="262"/>
          <w:jc w:val="center"/>
        </w:trPr>
        <w:tc>
          <w:tcPr>
            <w:tcW w:w="51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10</w:t>
            </w:r>
          </w:p>
        </w:tc>
        <w:tc>
          <w:tcPr>
            <w:tcW w:w="8080" w:type="dxa"/>
          </w:tcPr>
          <w:p w:rsidR="005D201E" w:rsidRPr="005D201E" w:rsidRDefault="005D201E" w:rsidP="005D201E">
            <w:pPr>
              <w:rPr>
                <w:rFonts w:ascii="Times New Roman" w:eastAsia="Times New Roman" w:hAnsi="Times New Roman" w:cs="Times New Roman"/>
                <w:iCs/>
                <w:color w:val="000000" w:themeColor="text1"/>
                <w:sz w:val="28"/>
                <w:szCs w:val="28"/>
                <w:lang w:val="kk-KZ" w:eastAsia="ru-RU"/>
              </w:rPr>
            </w:pPr>
            <w:r w:rsidRPr="005D201E">
              <w:rPr>
                <w:rFonts w:ascii="Times New Roman" w:eastAsia="Times New Roman" w:hAnsi="Times New Roman" w:cs="Times New Roman"/>
                <w:iCs/>
                <w:color w:val="000000" w:themeColor="text1"/>
                <w:sz w:val="28"/>
                <w:szCs w:val="28"/>
                <w:lang w:val="kk-KZ" w:eastAsia="ru-RU"/>
              </w:rPr>
              <w:t xml:space="preserve">«Педагог портфолиом» (өз білімін жетілдіру) – </w:t>
            </w:r>
          </w:p>
          <w:p w:rsidR="005D201E" w:rsidRPr="005D201E" w:rsidRDefault="005D201E" w:rsidP="005D201E">
            <w:pPr>
              <w:rPr>
                <w:rFonts w:ascii="Times New Roman" w:eastAsia="Times New Roman" w:hAnsi="Times New Roman" w:cs="Times New Roman"/>
                <w:iCs/>
                <w:color w:val="000000" w:themeColor="text1"/>
                <w:sz w:val="28"/>
                <w:szCs w:val="28"/>
                <w:lang w:val="kk-KZ" w:eastAsia="ru-RU"/>
              </w:rPr>
            </w:pPr>
            <w:r w:rsidRPr="005D201E">
              <w:rPr>
                <w:rFonts w:ascii="Times New Roman" w:eastAsia="Times New Roman" w:hAnsi="Times New Roman" w:cs="Times New Roman"/>
                <w:iCs/>
                <w:color w:val="000000" w:themeColor="text1"/>
                <w:sz w:val="28"/>
                <w:szCs w:val="28"/>
                <w:lang w:val="kk-KZ" w:eastAsia="ru-RU"/>
              </w:rPr>
              <w:lastRenderedPageBreak/>
              <w:t>(тәлімгерлер мен жас маман есебі)</w:t>
            </w:r>
          </w:p>
        </w:tc>
        <w:tc>
          <w:tcPr>
            <w:tcW w:w="4024"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lastRenderedPageBreak/>
              <w:t xml:space="preserve">Мамыр </w:t>
            </w:r>
          </w:p>
        </w:tc>
        <w:tc>
          <w:tcPr>
            <w:tcW w:w="270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Топ тәрбиешілері</w:t>
            </w:r>
          </w:p>
        </w:tc>
      </w:tr>
    </w:tbl>
    <w:p w:rsidR="005D201E" w:rsidRPr="005D201E" w:rsidRDefault="005D201E" w:rsidP="005D201E">
      <w:pPr>
        <w:spacing w:after="0" w:line="240" w:lineRule="auto"/>
        <w:rPr>
          <w:rFonts w:ascii="Times New Roman" w:hAnsi="Times New Roman" w:cs="Times New Roman"/>
          <w:b/>
          <w:color w:val="000000" w:themeColor="text1"/>
          <w:sz w:val="28"/>
          <w:szCs w:val="28"/>
          <w:u w:val="single"/>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u w:val="single"/>
          <w:lang w:val="kk-KZ"/>
        </w:rPr>
      </w:pPr>
      <w:r w:rsidRPr="005D201E">
        <w:rPr>
          <w:rFonts w:ascii="Times New Roman" w:hAnsi="Times New Roman" w:cs="Times New Roman"/>
          <w:b/>
          <w:color w:val="000000" w:themeColor="text1"/>
          <w:sz w:val="28"/>
          <w:szCs w:val="28"/>
          <w:u w:val="single"/>
          <w:lang w:val="kk-KZ"/>
        </w:rPr>
        <w:t>БІЛІМ БЕРУ ПРОЦЕСІН ҰЙЫМДАСТЫРУ</w:t>
      </w: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Ашық есік күндері </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3811"/>
        <w:gridCol w:w="1859"/>
        <w:gridCol w:w="3544"/>
      </w:tblGrid>
      <w:tr w:rsidR="005D201E" w:rsidRPr="005D201E" w:rsidTr="009B6797">
        <w:trPr>
          <w:trHeight w:val="576"/>
        </w:trPr>
        <w:tc>
          <w:tcPr>
            <w:tcW w:w="568" w:type="dxa"/>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4961" w:type="dxa"/>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Тақырыптар</w:t>
            </w:r>
          </w:p>
        </w:tc>
        <w:tc>
          <w:tcPr>
            <w:tcW w:w="3811" w:type="dxa"/>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Топтар </w:t>
            </w:r>
          </w:p>
        </w:tc>
        <w:tc>
          <w:tcPr>
            <w:tcW w:w="1859" w:type="dxa"/>
          </w:tcPr>
          <w:p w:rsidR="005D201E" w:rsidRPr="005D201E" w:rsidRDefault="005D201E" w:rsidP="005D201E">
            <w:pPr>
              <w:spacing w:after="0" w:line="240" w:lineRule="auto"/>
              <w:rPr>
                <w:rFonts w:ascii="Times New Roman" w:hAnsi="Times New Roman" w:cs="Times New Roman"/>
                <w:color w:val="000000" w:themeColor="text1"/>
                <w:sz w:val="28"/>
                <w:szCs w:val="28"/>
              </w:rPr>
            </w:pPr>
            <w:r w:rsidRPr="005D201E">
              <w:rPr>
                <w:rFonts w:ascii="Times New Roman" w:hAnsi="Times New Roman" w:cs="Times New Roman"/>
                <w:b/>
                <w:color w:val="000000" w:themeColor="text1"/>
                <w:sz w:val="28"/>
                <w:szCs w:val="28"/>
                <w:lang w:val="kk-KZ"/>
              </w:rPr>
              <w:t>Мерзімі</w:t>
            </w:r>
          </w:p>
        </w:tc>
        <w:tc>
          <w:tcPr>
            <w:tcW w:w="3544" w:type="dxa"/>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Жауаптылар</w:t>
            </w:r>
          </w:p>
        </w:tc>
      </w:tr>
      <w:tr w:rsidR="005D201E" w:rsidRPr="00BA0270" w:rsidTr="009B6797">
        <w:trPr>
          <w:trHeight w:val="445"/>
        </w:trPr>
        <w:tc>
          <w:tcPr>
            <w:tcW w:w="568" w:type="dxa"/>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4961"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Ұйымдастырылған іс-әрекеттер</w:t>
            </w:r>
          </w:p>
        </w:tc>
        <w:tc>
          <w:tcPr>
            <w:tcW w:w="3811"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Барлық топ</w:t>
            </w:r>
          </w:p>
        </w:tc>
        <w:tc>
          <w:tcPr>
            <w:tcW w:w="1859"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Қараша, қаңтар, сәуір</w:t>
            </w:r>
          </w:p>
        </w:tc>
        <w:tc>
          <w:tcPr>
            <w:tcW w:w="3544"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Әдіскер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Педагог-тәрбиешілер, дене шынықтыру нұсқаушысы</w:t>
            </w:r>
          </w:p>
        </w:tc>
      </w:tr>
    </w:tbl>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Ертеңгіліктер мен мерекелік іс-шаралар</w:t>
      </w:r>
    </w:p>
    <w:p w:rsidR="005D201E" w:rsidRPr="005D201E" w:rsidRDefault="005D201E" w:rsidP="005D201E">
      <w:pPr>
        <w:spacing w:after="0" w:line="240" w:lineRule="auto"/>
        <w:jc w:val="center"/>
        <w:rPr>
          <w:rFonts w:ascii="Times New Roman" w:eastAsiaTheme="minorEastAsia" w:hAnsi="Times New Roman" w:cs="Times New Roman"/>
          <w:b/>
          <w:color w:val="000000" w:themeColor="text1"/>
          <w:sz w:val="28"/>
          <w:szCs w:val="28"/>
          <w:lang w:val="kk-KZ" w:eastAsia="ru-RU"/>
        </w:rPr>
      </w:pPr>
    </w:p>
    <w:tbl>
      <w:tblPr>
        <w:tblStyle w:val="a7"/>
        <w:tblW w:w="15310" w:type="dxa"/>
        <w:tblInd w:w="-176" w:type="dxa"/>
        <w:tblLook w:val="04A0" w:firstRow="1" w:lastRow="0" w:firstColumn="1" w:lastColumn="0" w:noHBand="0" w:noVBand="1"/>
      </w:tblPr>
      <w:tblGrid>
        <w:gridCol w:w="568"/>
        <w:gridCol w:w="4961"/>
        <w:gridCol w:w="2693"/>
        <w:gridCol w:w="3544"/>
        <w:gridCol w:w="3544"/>
      </w:tblGrid>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4961"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іс-әрекет мазмұны</w:t>
            </w:r>
          </w:p>
        </w:tc>
        <w:tc>
          <w:tcPr>
            <w:tcW w:w="2693"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3544"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Өткізілу формасы</w:t>
            </w:r>
          </w:p>
        </w:tc>
        <w:tc>
          <w:tcPr>
            <w:tcW w:w="3544"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4961" w:type="dxa"/>
          </w:tcPr>
          <w:p w:rsidR="009B6797" w:rsidRPr="0029218B" w:rsidRDefault="009B6797" w:rsidP="009B6797">
            <w:pPr>
              <w:rPr>
                <w:rFonts w:ascii="Times New Roman" w:hAnsi="Times New Roman" w:cs="Times New Roman"/>
                <w:b/>
                <w:sz w:val="28"/>
                <w:szCs w:val="28"/>
                <w:lang w:val="kk-KZ"/>
              </w:rPr>
            </w:pPr>
            <w:r>
              <w:rPr>
                <w:rFonts w:ascii="Times New Roman" w:hAnsi="Times New Roman" w:cs="Times New Roman"/>
                <w:b/>
                <w:sz w:val="28"/>
                <w:szCs w:val="28"/>
              </w:rPr>
              <w:t>«</w:t>
            </w:r>
            <w:r w:rsidRPr="0029218B">
              <w:rPr>
                <w:rFonts w:ascii="Times New Roman" w:hAnsi="Times New Roman" w:cs="Times New Roman"/>
                <w:sz w:val="28"/>
                <w:szCs w:val="28"/>
                <w:lang w:val="kk-KZ"/>
              </w:rPr>
              <w:t>Білім күні</w:t>
            </w:r>
            <w:r>
              <w:rPr>
                <w:rFonts w:ascii="Times New Roman" w:hAnsi="Times New Roman" w:cs="Times New Roman"/>
                <w:b/>
                <w:sz w:val="28"/>
                <w:szCs w:val="28"/>
              </w:rPr>
              <w:t>»</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Қыркүйек</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Ересек 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p>
        </w:tc>
        <w:tc>
          <w:tcPr>
            <w:tcW w:w="4961" w:type="dxa"/>
          </w:tcPr>
          <w:p w:rsidR="009B6797" w:rsidRPr="007E1CC5" w:rsidRDefault="009B6797" w:rsidP="009B6797">
            <w:pPr>
              <w:rPr>
                <w:rFonts w:ascii="Times New Roman" w:hAnsi="Times New Roman" w:cs="Times New Roman"/>
                <w:sz w:val="28"/>
                <w:szCs w:val="28"/>
                <w:lang w:val="kk-KZ"/>
              </w:rPr>
            </w:pPr>
            <w:r w:rsidRPr="007E1CC5">
              <w:rPr>
                <w:rFonts w:ascii="Times New Roman" w:hAnsi="Times New Roman" w:cs="Times New Roman"/>
                <w:sz w:val="28"/>
                <w:szCs w:val="28"/>
                <w:lang w:val="kk-KZ"/>
              </w:rPr>
              <w:t>«Тілге құрмет-елге құрмет»</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Қыркүйек</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Ортаңғы 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4961" w:type="dxa"/>
          </w:tcPr>
          <w:p w:rsidR="009B6797" w:rsidRPr="007E1CC5" w:rsidRDefault="009B6797" w:rsidP="009B6797">
            <w:pPr>
              <w:rPr>
                <w:rFonts w:ascii="Times New Roman" w:hAnsi="Times New Roman" w:cs="Times New Roman"/>
                <w:b/>
                <w:sz w:val="28"/>
                <w:szCs w:val="28"/>
                <w:lang w:val="kk-KZ"/>
              </w:rPr>
            </w:pPr>
            <w:r w:rsidRPr="007E1CC5">
              <w:rPr>
                <w:rFonts w:ascii="Times New Roman" w:hAnsi="Times New Roman" w:cs="Times New Roman"/>
                <w:sz w:val="28"/>
                <w:szCs w:val="28"/>
                <w:lang w:val="kk-KZ"/>
              </w:rPr>
              <w:t>«Қарты бардың-қазынасы бар!»</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Қазан</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кеш</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Әдіскер</w:t>
            </w:r>
          </w:p>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4961" w:type="dxa"/>
          </w:tcPr>
          <w:p w:rsidR="009B6797" w:rsidRPr="007E1CC5" w:rsidRDefault="009B6797" w:rsidP="009B6797">
            <w:pPr>
              <w:pStyle w:val="a6"/>
              <w:rPr>
                <w:rFonts w:ascii="Times New Roman" w:hAnsi="Times New Roman" w:cs="Times New Roman"/>
                <w:sz w:val="28"/>
                <w:szCs w:val="28"/>
                <w:lang w:val="kk-KZ"/>
              </w:rPr>
            </w:pPr>
            <w:r w:rsidRPr="007E1CC5">
              <w:rPr>
                <w:rFonts w:ascii="Times New Roman" w:hAnsi="Times New Roman" w:cs="Times New Roman"/>
                <w:sz w:val="28"/>
                <w:szCs w:val="28"/>
                <w:lang w:val="kk-KZ"/>
              </w:rPr>
              <w:t>«Арайлы алтын күз!»</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Қазан</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Әдіскер</w:t>
            </w:r>
          </w:p>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4961" w:type="dxa"/>
          </w:tcPr>
          <w:p w:rsidR="009B6797" w:rsidRPr="007E1CC5" w:rsidRDefault="009B6797" w:rsidP="009B6797">
            <w:pPr>
              <w:rPr>
                <w:rFonts w:ascii="Times New Roman" w:hAnsi="Times New Roman" w:cs="Times New Roman"/>
                <w:b/>
                <w:sz w:val="28"/>
                <w:szCs w:val="28"/>
                <w:lang w:val="kk-KZ"/>
              </w:rPr>
            </w:pPr>
            <w:r w:rsidRPr="007E1CC5">
              <w:rPr>
                <w:rFonts w:ascii="Times New Roman" w:hAnsi="Times New Roman" w:cs="Times New Roman"/>
                <w:sz w:val="28"/>
                <w:szCs w:val="28"/>
                <w:lang w:val="kk-KZ"/>
              </w:rPr>
              <w:t>«Жол қауіпсіздігін білейік-аман есен жүрейік»</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қараша</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Ересек топ</w:t>
            </w:r>
          </w:p>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4961" w:type="dxa"/>
          </w:tcPr>
          <w:p w:rsidR="009B6797" w:rsidRPr="007E1CC5" w:rsidRDefault="009B6797" w:rsidP="009B6797">
            <w:pPr>
              <w:rPr>
                <w:rFonts w:ascii="Times New Roman" w:hAnsi="Times New Roman" w:cs="Times New Roman"/>
                <w:b/>
                <w:sz w:val="28"/>
                <w:szCs w:val="28"/>
                <w:lang w:val="kk-KZ"/>
              </w:rPr>
            </w:pPr>
            <w:r w:rsidRPr="007E1CC5">
              <w:rPr>
                <w:rFonts w:ascii="Times New Roman" w:hAnsi="Times New Roman" w:cs="Times New Roman"/>
                <w:sz w:val="28"/>
                <w:szCs w:val="28"/>
                <w:lang w:val="kk-KZ"/>
              </w:rPr>
              <w:t>«Тәуелсіздігім теңдігім-егеменді елдігім»</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Желтоқсан</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Әдіскер</w:t>
            </w:r>
          </w:p>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4961" w:type="dxa"/>
          </w:tcPr>
          <w:p w:rsidR="009B6797" w:rsidRPr="007E1CC5" w:rsidRDefault="009B6797" w:rsidP="009B6797">
            <w:pPr>
              <w:rPr>
                <w:rFonts w:ascii="Times New Roman" w:hAnsi="Times New Roman" w:cs="Times New Roman"/>
                <w:b/>
                <w:sz w:val="28"/>
                <w:szCs w:val="28"/>
                <w:lang w:val="kk-KZ"/>
              </w:rPr>
            </w:pPr>
            <w:r w:rsidRPr="007E1CC5">
              <w:rPr>
                <w:rFonts w:ascii="Times New Roman" w:hAnsi="Times New Roman" w:cs="Times New Roman"/>
                <w:sz w:val="28"/>
                <w:szCs w:val="28"/>
                <w:lang w:val="kk-KZ"/>
              </w:rPr>
              <w:t>«Жаңа жыл-жаңа жыр!»</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Желтоқсан</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4961" w:type="dxa"/>
          </w:tcPr>
          <w:p w:rsidR="009B6797" w:rsidRPr="007E1CC5" w:rsidRDefault="009B6797" w:rsidP="009B6797">
            <w:pPr>
              <w:rPr>
                <w:rFonts w:ascii="Times New Roman" w:hAnsi="Times New Roman" w:cs="Times New Roman"/>
                <w:b/>
                <w:sz w:val="28"/>
                <w:szCs w:val="28"/>
                <w:lang w:val="kk-KZ"/>
              </w:rPr>
            </w:pPr>
            <w:r w:rsidRPr="007E1CC5">
              <w:rPr>
                <w:rFonts w:ascii="Times New Roman" w:hAnsi="Times New Roman" w:cs="Times New Roman"/>
                <w:sz w:val="28"/>
                <w:szCs w:val="28"/>
                <w:lang w:val="kk-KZ"/>
              </w:rPr>
              <w:t>«Ертегілер еліне саяхат»</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қаңтар</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Қойылым</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4961" w:type="dxa"/>
          </w:tcPr>
          <w:p w:rsidR="009B6797" w:rsidRPr="007E1CC5" w:rsidRDefault="009B6797" w:rsidP="009B6797">
            <w:pPr>
              <w:rPr>
                <w:rFonts w:ascii="Times New Roman" w:hAnsi="Times New Roman" w:cs="Times New Roman"/>
                <w:b/>
                <w:sz w:val="28"/>
                <w:szCs w:val="28"/>
                <w:lang w:val="kk-KZ"/>
              </w:rPr>
            </w:pPr>
            <w:r w:rsidRPr="007E1CC5">
              <w:rPr>
                <w:rFonts w:ascii="Times New Roman" w:hAnsi="Times New Roman"/>
                <w:sz w:val="28"/>
                <w:szCs w:val="28"/>
                <w:lang w:val="kk-KZ"/>
              </w:rPr>
              <w:t>«Алғысым шексіз сіздерге!»</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Ақпан</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4961" w:type="dxa"/>
          </w:tcPr>
          <w:p w:rsidR="009B6797" w:rsidRPr="007E1CC5" w:rsidRDefault="009B6797" w:rsidP="009B6797">
            <w:pPr>
              <w:pStyle w:val="a6"/>
              <w:rPr>
                <w:rFonts w:ascii="Times New Roman" w:hAnsi="Times New Roman" w:cs="Times New Roman"/>
                <w:sz w:val="28"/>
                <w:szCs w:val="28"/>
                <w:lang w:val="kk-KZ"/>
              </w:rPr>
            </w:pPr>
            <w:r w:rsidRPr="007E1CC5">
              <w:rPr>
                <w:rFonts w:ascii="Times New Roman" w:hAnsi="Times New Roman" w:cs="Times New Roman"/>
                <w:sz w:val="28"/>
                <w:szCs w:val="28"/>
                <w:lang w:val="kk-KZ"/>
              </w:rPr>
              <w:t>«Жан-анашым!»</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Наурыз</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4961" w:type="dxa"/>
          </w:tcPr>
          <w:p w:rsidR="009B6797" w:rsidRPr="007E1CC5" w:rsidRDefault="009B6797" w:rsidP="009B6797">
            <w:pPr>
              <w:pStyle w:val="a6"/>
              <w:rPr>
                <w:rFonts w:ascii="Times New Roman" w:hAnsi="Times New Roman" w:cs="Times New Roman"/>
                <w:sz w:val="28"/>
                <w:szCs w:val="28"/>
                <w:lang w:val="kk-KZ"/>
              </w:rPr>
            </w:pPr>
            <w:r w:rsidRPr="007E1CC5">
              <w:rPr>
                <w:rFonts w:ascii="Times New Roman" w:hAnsi="Times New Roman" w:cs="Times New Roman"/>
                <w:sz w:val="28"/>
                <w:szCs w:val="28"/>
                <w:lang w:val="kk-KZ"/>
              </w:rPr>
              <w:t>«Қош келдің, Әз - Наурыз!»</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Наурыз</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4961" w:type="dxa"/>
          </w:tcPr>
          <w:p w:rsidR="009B6797" w:rsidRPr="007E1CC5" w:rsidRDefault="009B6797" w:rsidP="009B6797">
            <w:pPr>
              <w:rPr>
                <w:rFonts w:ascii="Times New Roman" w:hAnsi="Times New Roman" w:cs="Times New Roman"/>
                <w:b/>
                <w:sz w:val="28"/>
                <w:szCs w:val="28"/>
                <w:lang w:val="kk-KZ"/>
              </w:rPr>
            </w:pPr>
            <w:r w:rsidRPr="007E1CC5">
              <w:rPr>
                <w:rFonts w:ascii="Times New Roman" w:hAnsi="Times New Roman" w:cs="Times New Roman"/>
                <w:sz w:val="28"/>
                <w:szCs w:val="28"/>
                <w:lang w:val="kk-KZ"/>
              </w:rPr>
              <w:t>«Бір шаңырақ астында»</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Мамыр</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12</w:t>
            </w:r>
          </w:p>
        </w:tc>
        <w:tc>
          <w:tcPr>
            <w:tcW w:w="4961" w:type="dxa"/>
          </w:tcPr>
          <w:p w:rsidR="009B6797" w:rsidRPr="007E1CC5" w:rsidRDefault="009B6797" w:rsidP="009B6797">
            <w:pPr>
              <w:rPr>
                <w:rFonts w:ascii="Times New Roman" w:hAnsi="Times New Roman" w:cs="Times New Roman"/>
                <w:b/>
                <w:sz w:val="28"/>
                <w:szCs w:val="28"/>
                <w:lang w:val="kk-KZ"/>
              </w:rPr>
            </w:pPr>
            <w:r w:rsidRPr="007E1CC5">
              <w:rPr>
                <w:rFonts w:ascii="Times New Roman" w:hAnsi="Times New Roman" w:cs="Times New Roman"/>
                <w:sz w:val="28"/>
                <w:szCs w:val="28"/>
                <w:lang w:val="kk-KZ"/>
              </w:rPr>
              <w:t>«Ұланымыз ұлы елдің»</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Мамыр</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9B6797" w:rsidTr="009B6797">
        <w:tc>
          <w:tcPr>
            <w:tcW w:w="568" w:type="dxa"/>
          </w:tcPr>
          <w:p w:rsidR="009B6797" w:rsidRDefault="009B6797" w:rsidP="009B6797">
            <w:pPr>
              <w:jc w:val="center"/>
              <w:rPr>
                <w:rFonts w:ascii="Times New Roman" w:hAnsi="Times New Roman" w:cs="Times New Roman"/>
                <w:b/>
                <w:sz w:val="28"/>
                <w:szCs w:val="28"/>
                <w:lang w:val="kk-KZ"/>
              </w:rPr>
            </w:pPr>
            <w:r>
              <w:rPr>
                <w:rFonts w:ascii="Times New Roman" w:hAnsi="Times New Roman" w:cs="Times New Roman"/>
                <w:b/>
                <w:sz w:val="28"/>
                <w:szCs w:val="28"/>
                <w:lang w:val="kk-KZ"/>
              </w:rPr>
              <w:t>13</w:t>
            </w:r>
          </w:p>
        </w:tc>
        <w:tc>
          <w:tcPr>
            <w:tcW w:w="4961" w:type="dxa"/>
          </w:tcPr>
          <w:p w:rsidR="009B6797" w:rsidRPr="007E1CC5" w:rsidRDefault="009B6797" w:rsidP="009B6797">
            <w:pPr>
              <w:rPr>
                <w:rFonts w:ascii="Times New Roman" w:hAnsi="Times New Roman" w:cs="Times New Roman"/>
                <w:b/>
                <w:sz w:val="28"/>
                <w:szCs w:val="28"/>
                <w:lang w:val="kk-KZ"/>
              </w:rPr>
            </w:pPr>
            <w:r w:rsidRPr="007E1CC5">
              <w:rPr>
                <w:rFonts w:ascii="Times New Roman" w:hAnsi="Times New Roman" w:cs="Times New Roman"/>
                <w:sz w:val="28"/>
                <w:szCs w:val="28"/>
                <w:lang w:val="kk-KZ"/>
              </w:rPr>
              <w:t>«Біз мектепке барамыз!»</w:t>
            </w:r>
          </w:p>
        </w:tc>
        <w:tc>
          <w:tcPr>
            <w:tcW w:w="2693"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Мамыр</w:t>
            </w:r>
          </w:p>
        </w:tc>
        <w:tc>
          <w:tcPr>
            <w:tcW w:w="3544" w:type="dxa"/>
          </w:tcPr>
          <w:p w:rsidR="009B6797" w:rsidRPr="0029218B" w:rsidRDefault="009B6797" w:rsidP="009B6797">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9B6797" w:rsidRPr="0029218B" w:rsidRDefault="009B6797" w:rsidP="009B6797">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Ересек топ тәрбиешілері</w:t>
            </w:r>
          </w:p>
        </w:tc>
      </w:tr>
    </w:tbl>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9B6797" w:rsidRDefault="009B6797" w:rsidP="005D201E">
      <w:pPr>
        <w:jc w:val="center"/>
        <w:rPr>
          <w:rFonts w:ascii="Times New Roman" w:eastAsiaTheme="minorEastAsia" w:hAnsi="Times New Roman" w:cs="Times New Roman"/>
          <w:b/>
          <w:color w:val="000000" w:themeColor="text1"/>
          <w:sz w:val="28"/>
          <w:szCs w:val="28"/>
          <w:lang w:val="kk-KZ" w:eastAsia="ru-RU"/>
        </w:rPr>
      </w:pPr>
    </w:p>
    <w:p w:rsidR="009B6797" w:rsidRDefault="009B6797" w:rsidP="005D201E">
      <w:pPr>
        <w:jc w:val="center"/>
        <w:rPr>
          <w:rFonts w:ascii="Times New Roman" w:eastAsiaTheme="minorEastAsia" w:hAnsi="Times New Roman" w:cs="Times New Roman"/>
          <w:b/>
          <w:color w:val="000000" w:themeColor="text1"/>
          <w:sz w:val="28"/>
          <w:szCs w:val="28"/>
          <w:lang w:val="kk-KZ" w:eastAsia="ru-RU"/>
        </w:rPr>
      </w:pPr>
    </w:p>
    <w:p w:rsidR="009B6797" w:rsidRDefault="009B6797"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730CF8" w:rsidRDefault="00730CF8" w:rsidP="005D201E">
      <w:pPr>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ПЕДАГОГИКАЛЫҚ КЕҢЕСТЕР (ПК)</w:t>
      </w: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1 ПЕДАГОГИКАЛЫҚ КЕҢЕС   тамыз</w:t>
      </w:r>
    </w:p>
    <w:p w:rsidR="005D201E" w:rsidRPr="005D201E" w:rsidRDefault="005D201E" w:rsidP="005D201E">
      <w:pPr>
        <w:spacing w:after="0"/>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Тақырыбы:</w:t>
      </w:r>
      <w:r w:rsidRPr="005D201E">
        <w:rPr>
          <w:rFonts w:ascii="Times New Roman" w:hAnsi="Times New Roman" w:cs="Times New Roman"/>
          <w:b/>
          <w:bCs/>
          <w:color w:val="000000" w:themeColor="text1"/>
          <w:sz w:val="28"/>
          <w:szCs w:val="28"/>
          <w:lang w:val="kk-KZ"/>
        </w:rPr>
        <w:t xml:space="preserve"> «</w:t>
      </w:r>
      <w:r w:rsidRPr="005D201E">
        <w:rPr>
          <w:rFonts w:ascii="Times New Roman" w:hAnsi="Times New Roman" w:cs="Times New Roman"/>
          <w:color w:val="000000" w:themeColor="text1"/>
          <w:sz w:val="28"/>
          <w:szCs w:val="28"/>
          <w:lang w:val="kk-KZ"/>
        </w:rPr>
        <w:t>Мектепке дейінгі ұйымның жаңа оқу жылына дайындығы: тәрбие-оқыту процесінің бағытын ұйымдастыру!»</w:t>
      </w:r>
    </w:p>
    <w:p w:rsidR="005D201E" w:rsidRPr="005D201E" w:rsidRDefault="005D201E" w:rsidP="005D201E">
      <w:pPr>
        <w:spacing w:after="0"/>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Мақсаты: </w:t>
      </w:r>
      <w:r w:rsidRPr="005D201E">
        <w:rPr>
          <w:rFonts w:ascii="Times New Roman" w:hAnsi="Times New Roman" w:cs="Times New Roman"/>
          <w:color w:val="000000" w:themeColor="text1"/>
          <w:sz w:val="28"/>
          <w:szCs w:val="28"/>
          <w:lang w:val="kk-KZ"/>
        </w:rPr>
        <w:t xml:space="preserve"> Тәрбие-оқыту үрдісінде заманауи әдістерді қолдану барысында ұжымның заман талабына сай қызмет көрсету дербестігін арттыру.</w:t>
      </w:r>
    </w:p>
    <w:p w:rsidR="005D201E" w:rsidRPr="005D201E" w:rsidRDefault="005D201E" w:rsidP="005D201E">
      <w:pPr>
        <w:spacing w:after="0"/>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Өткізу формасы: </w:t>
      </w:r>
      <w:r w:rsidRPr="005D201E">
        <w:rPr>
          <w:rFonts w:ascii="Times New Roman" w:eastAsiaTheme="minorEastAsia" w:hAnsi="Times New Roman" w:cs="Times New Roman"/>
          <w:color w:val="000000" w:themeColor="text1"/>
          <w:sz w:val="28"/>
          <w:szCs w:val="28"/>
          <w:lang w:val="kk-KZ" w:eastAsia="ru-RU"/>
        </w:rPr>
        <w:t>дәстүрлі</w:t>
      </w:r>
    </w:p>
    <w:tbl>
      <w:tblPr>
        <w:tblpPr w:leftFromText="180" w:rightFromText="180" w:vertAnchor="text" w:horzAnchor="margin" w:tblpX="-20" w:tblpY="222"/>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237"/>
        <w:gridCol w:w="4677"/>
        <w:gridCol w:w="3312"/>
      </w:tblGrid>
      <w:tr w:rsidR="005D201E" w:rsidRPr="005D201E" w:rsidTr="009B6797">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w:t>
            </w:r>
          </w:p>
        </w:tc>
        <w:tc>
          <w:tcPr>
            <w:tcW w:w="6237"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Мазмұны</w:t>
            </w:r>
          </w:p>
        </w:tc>
        <w:tc>
          <w:tcPr>
            <w:tcW w:w="4677"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Негіздеме </w:t>
            </w:r>
          </w:p>
        </w:tc>
        <w:tc>
          <w:tcPr>
            <w:tcW w:w="3312"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Жауаптылар</w:t>
            </w:r>
          </w:p>
        </w:tc>
      </w:tr>
      <w:tr w:rsidR="005D201E" w:rsidRPr="005D201E" w:rsidTr="009B6797">
        <w:trPr>
          <w:trHeight w:val="1012"/>
        </w:trPr>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1</w:t>
            </w:r>
          </w:p>
        </w:tc>
        <w:tc>
          <w:tcPr>
            <w:tcW w:w="6237" w:type="dxa"/>
          </w:tcPr>
          <w:p w:rsidR="005D201E" w:rsidRPr="005D201E" w:rsidRDefault="005D201E" w:rsidP="005D201E">
            <w:pPr>
              <w:rPr>
                <w:rFonts w:ascii="Times New Roman" w:eastAsiaTheme="minorEastAsia" w:hAnsi="Times New Roman" w:cs="Times New Roman"/>
                <w:iCs/>
                <w:color w:val="000000" w:themeColor="text1"/>
                <w:sz w:val="28"/>
                <w:szCs w:val="28"/>
                <w:lang w:val="kk-KZ" w:eastAsia="ru-RU"/>
              </w:rPr>
            </w:pPr>
            <w:r w:rsidRPr="005D201E">
              <w:rPr>
                <w:rFonts w:ascii="Times New Roman" w:eastAsiaTheme="minorEastAsia" w:hAnsi="Times New Roman" w:cs="Times New Roman"/>
                <w:iCs/>
                <w:color w:val="000000" w:themeColor="text1"/>
                <w:sz w:val="28"/>
                <w:szCs w:val="28"/>
                <w:lang w:val="kk-KZ" w:eastAsia="ru-RU"/>
              </w:rPr>
              <w:t>Талдау: «Жазғы сауықтыру-шынықтыру шараларының қорытындысы»</w:t>
            </w:r>
          </w:p>
        </w:tc>
        <w:tc>
          <w:tcPr>
            <w:tcW w:w="46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Есеп беру</w:t>
            </w:r>
          </w:p>
        </w:tc>
        <w:tc>
          <w:tcPr>
            <w:tcW w:w="3312"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5D201E" w:rsidRPr="005D201E" w:rsidTr="009B6797">
        <w:trPr>
          <w:trHeight w:val="925"/>
        </w:trPr>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2</w:t>
            </w:r>
          </w:p>
        </w:tc>
        <w:tc>
          <w:tcPr>
            <w:tcW w:w="6237" w:type="dxa"/>
          </w:tcPr>
          <w:p w:rsidR="005D201E" w:rsidRPr="005D201E" w:rsidRDefault="005D201E" w:rsidP="005D201E">
            <w:pPr>
              <w:rPr>
                <w:rFonts w:ascii="Times New Roman" w:eastAsiaTheme="minorEastAsia" w:hAnsi="Times New Roman" w:cs="Times New Roman"/>
                <w:iCs/>
                <w:color w:val="000000" w:themeColor="text1"/>
                <w:sz w:val="28"/>
                <w:szCs w:val="28"/>
                <w:lang w:val="kk-KZ" w:eastAsia="ru-RU"/>
              </w:rPr>
            </w:pPr>
            <w:r w:rsidRPr="005D201E">
              <w:rPr>
                <w:rFonts w:ascii="Times New Roman" w:eastAsiaTheme="minorEastAsia" w:hAnsi="Times New Roman" w:cs="Times New Roman"/>
                <w:iCs/>
                <w:color w:val="000000" w:themeColor="text1"/>
                <w:sz w:val="28"/>
                <w:szCs w:val="28"/>
                <w:lang w:val="kk-KZ" w:eastAsia="ru-RU"/>
              </w:rPr>
              <w:t>Тақырыптық бақылау қорытындысы: «Топтардың жаңа оқу жылына дайындығы»</w:t>
            </w:r>
          </w:p>
        </w:tc>
        <w:tc>
          <w:tcPr>
            <w:tcW w:w="46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Анықтама </w:t>
            </w:r>
          </w:p>
        </w:tc>
        <w:tc>
          <w:tcPr>
            <w:tcW w:w="3312"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tc>
      </w:tr>
      <w:tr w:rsidR="005D201E" w:rsidRPr="005D201E" w:rsidTr="009B6797">
        <w:trPr>
          <w:trHeight w:val="812"/>
        </w:trPr>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3</w:t>
            </w:r>
          </w:p>
        </w:tc>
        <w:tc>
          <w:tcPr>
            <w:tcW w:w="6237" w:type="dxa"/>
          </w:tcPr>
          <w:p w:rsidR="005D201E" w:rsidRPr="005D201E" w:rsidRDefault="005D201E" w:rsidP="005D201E">
            <w:pPr>
              <w:rPr>
                <w:rFonts w:ascii="Times New Roman" w:eastAsiaTheme="minorEastAsia" w:hAnsi="Times New Roman" w:cs="Times New Roman"/>
                <w:iCs/>
                <w:color w:val="000000" w:themeColor="text1"/>
                <w:sz w:val="28"/>
                <w:szCs w:val="28"/>
                <w:lang w:val="kk-KZ" w:eastAsia="ru-RU"/>
              </w:rPr>
            </w:pPr>
            <w:r w:rsidRPr="005D201E">
              <w:rPr>
                <w:rFonts w:ascii="Times New Roman" w:eastAsiaTheme="minorEastAsia" w:hAnsi="Times New Roman" w:cs="Times New Roman"/>
                <w:iCs/>
                <w:color w:val="000000" w:themeColor="text1"/>
                <w:sz w:val="28"/>
                <w:szCs w:val="28"/>
                <w:lang w:val="kk-KZ" w:eastAsia="ru-RU"/>
              </w:rPr>
              <w:t>Нормативтік құжаттармен таныстыру (Әдістемелік хат; стандарт пен бағдарлама)</w:t>
            </w:r>
          </w:p>
        </w:tc>
        <w:tc>
          <w:tcPr>
            <w:tcW w:w="46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Нормативтік құжаттар</w:t>
            </w:r>
          </w:p>
        </w:tc>
        <w:tc>
          <w:tcPr>
            <w:tcW w:w="3312"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5D201E" w:rsidRPr="005D201E" w:rsidTr="009B6797">
        <w:trPr>
          <w:trHeight w:val="1265"/>
        </w:trPr>
        <w:tc>
          <w:tcPr>
            <w:tcW w:w="53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4</w:t>
            </w:r>
          </w:p>
        </w:tc>
        <w:tc>
          <w:tcPr>
            <w:tcW w:w="62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-2022-2023 жаңа оқу жылының жылдық</w:t>
            </w:r>
          </w:p>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жоспарымен және мақсат-міндеттерімен</w:t>
            </w:r>
          </w:p>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таныстыру. Оқу жоспарын талдау және</w:t>
            </w:r>
          </w:p>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бекіту </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Педагогтардың перспективалық жоспарларын,  ұйымдастырылған оқу қызметінің кестесін, күн тәртібін бекіту</w:t>
            </w:r>
          </w:p>
        </w:tc>
        <w:tc>
          <w:tcPr>
            <w:tcW w:w="467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Жылдық жоспар</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перспективалық жоспарлар,  ҰОҚ кестесі, күн тәртібі</w:t>
            </w:r>
          </w:p>
        </w:tc>
        <w:tc>
          <w:tcPr>
            <w:tcW w:w="33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5D201E" w:rsidRPr="005D201E" w:rsidTr="009B6797">
        <w:trPr>
          <w:trHeight w:val="811"/>
        </w:trPr>
        <w:tc>
          <w:tcPr>
            <w:tcW w:w="53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5</w:t>
            </w:r>
          </w:p>
        </w:tc>
        <w:tc>
          <w:tcPr>
            <w:tcW w:w="62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Аттестаттау комиссиясының құрамын бекіту</w:t>
            </w:r>
          </w:p>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autoSpaceDE w:val="0"/>
              <w:autoSpaceDN w:val="0"/>
              <w:adjustRightInd w:val="0"/>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hAnsi="Times New Roman" w:cs="Times New Roman"/>
                <w:color w:val="000000" w:themeColor="text1"/>
                <w:sz w:val="28"/>
                <w:szCs w:val="28"/>
                <w:lang w:val="kk-KZ"/>
              </w:rPr>
              <w:t>Аттестаттау  комиссиясының жұмыс жоспарын бекіту.</w:t>
            </w:r>
          </w:p>
        </w:tc>
        <w:tc>
          <w:tcPr>
            <w:tcW w:w="467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Педагогтарды аттестаттау ережесі</w:t>
            </w:r>
          </w:p>
        </w:tc>
        <w:tc>
          <w:tcPr>
            <w:tcW w:w="33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tc>
      </w:tr>
      <w:tr w:rsidR="005D201E" w:rsidRPr="005D201E" w:rsidTr="009B6797">
        <w:trPr>
          <w:trHeight w:val="811"/>
        </w:trPr>
        <w:tc>
          <w:tcPr>
            <w:tcW w:w="53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6</w:t>
            </w:r>
          </w:p>
        </w:tc>
        <w:tc>
          <w:tcPr>
            <w:tcW w:w="623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Әр түрлі мәселелер.</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Педагог портфолиосы туралы ақпарат.</w:t>
            </w:r>
          </w:p>
        </w:tc>
        <w:tc>
          <w:tcPr>
            <w:tcW w:w="467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c>
          <w:tcPr>
            <w:tcW w:w="33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5D201E" w:rsidRPr="005D201E" w:rsidTr="009B6797">
        <w:tc>
          <w:tcPr>
            <w:tcW w:w="11448" w:type="dxa"/>
            <w:gridSpan w:val="3"/>
            <w:tcBorders>
              <w:top w:val="single" w:sz="4" w:space="0" w:color="auto"/>
              <w:left w:val="single" w:sz="4" w:space="0" w:color="auto"/>
              <w:bottom w:val="single" w:sz="4" w:space="0" w:color="auto"/>
              <w:right w:val="single" w:sz="4" w:space="0" w:color="auto"/>
            </w:tcBorders>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Педагогикалық кеңес шешімі</w:t>
            </w:r>
          </w:p>
        </w:tc>
        <w:tc>
          <w:tcPr>
            <w:tcW w:w="33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bl>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№2 ПЕДАГОГИКАЛЫҚ КЕҢЕС     қараша</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Тақырыбы: </w:t>
      </w:r>
      <w:r w:rsidRPr="005D201E">
        <w:rPr>
          <w:rFonts w:ascii="Times New Roman" w:eastAsiaTheme="minorEastAsia" w:hAnsi="Times New Roman" w:cs="Times New Roman"/>
          <w:color w:val="000000" w:themeColor="text1"/>
          <w:sz w:val="28"/>
          <w:szCs w:val="28"/>
          <w:lang w:val="kk-KZ" w:eastAsia="ru-RU"/>
        </w:rPr>
        <w:t>«Балалардың дене бітімінің жан-жақты дамуы»</w:t>
      </w:r>
    </w:p>
    <w:tbl>
      <w:tblPr>
        <w:tblpPr w:leftFromText="180" w:rightFromText="180" w:vertAnchor="text" w:horzAnchor="margin" w:tblpX="18" w:tblpY="360"/>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912"/>
        <w:gridCol w:w="3402"/>
        <w:gridCol w:w="3544"/>
      </w:tblGrid>
      <w:tr w:rsidR="005D201E" w:rsidRPr="005D201E" w:rsidTr="009B6797">
        <w:trPr>
          <w:trHeight w:val="523"/>
        </w:trPr>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69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Мазмұны</w:t>
            </w:r>
          </w:p>
        </w:tc>
        <w:tc>
          <w:tcPr>
            <w:tcW w:w="340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Негіздеме</w:t>
            </w:r>
          </w:p>
        </w:tc>
        <w:tc>
          <w:tcPr>
            <w:tcW w:w="354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Жауаптылар</w:t>
            </w:r>
          </w:p>
        </w:tc>
      </w:tr>
      <w:tr w:rsidR="005D201E" w:rsidRPr="005D201E" w:rsidTr="009B6797">
        <w:trPr>
          <w:trHeight w:val="641"/>
        </w:trPr>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69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 педкеңес шешімінің орындалуы</w:t>
            </w:r>
          </w:p>
        </w:tc>
        <w:tc>
          <w:tcPr>
            <w:tcW w:w="340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Есеп беру</w:t>
            </w:r>
          </w:p>
        </w:tc>
        <w:tc>
          <w:tcPr>
            <w:tcW w:w="354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5D201E" w:rsidRPr="005D201E" w:rsidTr="009B6797">
        <w:trPr>
          <w:trHeight w:val="641"/>
        </w:trPr>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69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Қыркүйек айындағы жүргізілген бастапқы мониторинг нәтижесі</w:t>
            </w:r>
          </w:p>
        </w:tc>
        <w:tc>
          <w:tcPr>
            <w:tcW w:w="340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Анықтама </w:t>
            </w:r>
          </w:p>
        </w:tc>
        <w:tc>
          <w:tcPr>
            <w:tcW w:w="354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 әдіскер, медбике</w:t>
            </w:r>
          </w:p>
        </w:tc>
      </w:tr>
      <w:tr w:rsidR="005D201E" w:rsidRPr="005D201E" w:rsidTr="009B6797">
        <w:trPr>
          <w:trHeight w:val="831"/>
        </w:trPr>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69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color w:val="000000" w:themeColor="text1"/>
                <w:spacing w:val="-5"/>
                <w:sz w:val="28"/>
                <w:szCs w:val="28"/>
                <w:lang w:val="kk-KZ"/>
              </w:rPr>
              <w:t>Тақырыптық бақылау қорытындысы «</w:t>
            </w:r>
            <w:r w:rsidRPr="005D201E">
              <w:rPr>
                <w:rFonts w:ascii="Times New Roman" w:hAnsi="Times New Roman" w:cs="Times New Roman"/>
                <w:bCs/>
                <w:color w:val="000000" w:themeColor="text1"/>
                <w:sz w:val="28"/>
                <w:szCs w:val="28"/>
                <w:lang w:val="kk-KZ"/>
              </w:rPr>
              <w:t>Денсаулық сақтау технологияларын тиімді қолдану әдіс-тәсілдері»</w:t>
            </w:r>
          </w:p>
        </w:tc>
        <w:tc>
          <w:tcPr>
            <w:tcW w:w="340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Анықтама</w:t>
            </w:r>
          </w:p>
        </w:tc>
        <w:tc>
          <w:tcPr>
            <w:tcW w:w="354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5D201E" w:rsidRPr="005D201E" w:rsidTr="009B6797">
        <w:trPr>
          <w:trHeight w:val="831"/>
        </w:trPr>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69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pacing w:val="-5"/>
                <w:sz w:val="28"/>
                <w:szCs w:val="28"/>
                <w:lang w:val="kk-KZ"/>
              </w:rPr>
            </w:pPr>
            <w:r w:rsidRPr="005D201E">
              <w:rPr>
                <w:rFonts w:ascii="Times New Roman" w:hAnsi="Times New Roman" w:cs="Times New Roman"/>
                <w:color w:val="000000" w:themeColor="text1"/>
                <w:spacing w:val="-5"/>
                <w:sz w:val="28"/>
                <w:szCs w:val="28"/>
                <w:lang w:val="kk-KZ"/>
              </w:rPr>
              <w:t xml:space="preserve"> Шынықтыру шараларының  ұйымдастырылуының  барысы туралы мәлімет.</w:t>
            </w:r>
          </w:p>
        </w:tc>
        <w:tc>
          <w:tcPr>
            <w:tcW w:w="340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Талдау</w:t>
            </w:r>
          </w:p>
        </w:tc>
        <w:tc>
          <w:tcPr>
            <w:tcW w:w="354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r w:rsidR="005D201E" w:rsidRPr="005D201E" w:rsidTr="009B6797">
        <w:trPr>
          <w:trHeight w:val="383"/>
        </w:trPr>
        <w:tc>
          <w:tcPr>
            <w:tcW w:w="567"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5</w:t>
            </w:r>
          </w:p>
        </w:tc>
        <w:tc>
          <w:tcPr>
            <w:tcW w:w="691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pacing w:val="-5"/>
                <w:sz w:val="28"/>
                <w:szCs w:val="28"/>
                <w:lang w:val="kk-KZ"/>
              </w:rPr>
            </w:pPr>
            <w:r w:rsidRPr="005D201E">
              <w:rPr>
                <w:rFonts w:ascii="Times New Roman" w:hAnsi="Times New Roman" w:cs="Times New Roman"/>
                <w:color w:val="000000" w:themeColor="text1"/>
                <w:sz w:val="28"/>
                <w:szCs w:val="28"/>
                <w:lang w:val="kk-KZ"/>
              </w:rPr>
              <w:t>Іс-тәжірибе алмасу: «Ойнай жүріп,ойлайық»</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Жаттығу</w:t>
            </w:r>
          </w:p>
        </w:tc>
        <w:tc>
          <w:tcPr>
            <w:tcW w:w="354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Психолог</w:t>
            </w:r>
          </w:p>
        </w:tc>
      </w:tr>
      <w:tr w:rsidR="005D201E" w:rsidRPr="005D201E" w:rsidTr="009B6797">
        <w:trPr>
          <w:trHeight w:val="481"/>
        </w:trPr>
        <w:tc>
          <w:tcPr>
            <w:tcW w:w="10881" w:type="dxa"/>
            <w:gridSpan w:val="3"/>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кеңес шешімін талқылау және шешім қабылдау.</w:t>
            </w:r>
          </w:p>
        </w:tc>
        <w:tc>
          <w:tcPr>
            <w:tcW w:w="3544"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bl>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 3  ПЕДАГОГИКАЛЫҚ КЕҢЕС   қаңтар </w:t>
      </w:r>
    </w:p>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Тақырыбы: </w:t>
      </w:r>
      <w:r w:rsidRPr="005D201E">
        <w:rPr>
          <w:rFonts w:ascii="Times New Roman" w:eastAsiaTheme="minorEastAsia" w:hAnsi="Times New Roman" w:cs="Times New Roman"/>
          <w:color w:val="000000" w:themeColor="text1"/>
          <w:sz w:val="28"/>
          <w:szCs w:val="28"/>
          <w:lang w:val="kk-KZ" w:eastAsia="ru-RU"/>
        </w:rPr>
        <w:t>Балабақшаның жарты жылдық жұмыстарының қорытындысы.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6804"/>
        <w:gridCol w:w="3402"/>
        <w:gridCol w:w="3725"/>
      </w:tblGrid>
      <w:tr w:rsidR="005D201E" w:rsidRPr="005D201E" w:rsidTr="009B6797">
        <w:trPr>
          <w:jc w:val="center"/>
        </w:trPr>
        <w:tc>
          <w:tcPr>
            <w:tcW w:w="496"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w:t>
            </w:r>
          </w:p>
        </w:tc>
        <w:tc>
          <w:tcPr>
            <w:tcW w:w="6804"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Мазмұны</w:t>
            </w:r>
          </w:p>
        </w:tc>
        <w:tc>
          <w:tcPr>
            <w:tcW w:w="3402"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Негіздеме</w:t>
            </w:r>
          </w:p>
        </w:tc>
        <w:tc>
          <w:tcPr>
            <w:tcW w:w="3725"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Жауапты</w:t>
            </w:r>
          </w:p>
        </w:tc>
      </w:tr>
      <w:tr w:rsidR="005D201E" w:rsidRPr="005D201E" w:rsidTr="009B6797">
        <w:trPr>
          <w:trHeight w:val="586"/>
          <w:jc w:val="center"/>
        </w:trPr>
        <w:tc>
          <w:tcPr>
            <w:tcW w:w="496"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6804"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 педкеңес шешімінің орындалуы</w:t>
            </w:r>
          </w:p>
        </w:tc>
        <w:tc>
          <w:tcPr>
            <w:tcW w:w="3402"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 педкеңес шешімі</w:t>
            </w:r>
          </w:p>
        </w:tc>
        <w:tc>
          <w:tcPr>
            <w:tcW w:w="3725"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5D201E" w:rsidRPr="005D201E" w:rsidTr="009B6797">
        <w:trPr>
          <w:trHeight w:val="586"/>
          <w:jc w:val="center"/>
        </w:trPr>
        <w:tc>
          <w:tcPr>
            <w:tcW w:w="496"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6804"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Балабақшаның жарты жылдық жұмыстардың қорытынды есебі.</w:t>
            </w:r>
          </w:p>
        </w:tc>
        <w:tc>
          <w:tcPr>
            <w:tcW w:w="3402"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Жарты жылдық қорытынды есеп</w:t>
            </w:r>
          </w:p>
        </w:tc>
        <w:tc>
          <w:tcPr>
            <w:tcW w:w="3725"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r w:rsidR="005D201E" w:rsidRPr="005D201E" w:rsidTr="009B6797">
        <w:trPr>
          <w:trHeight w:val="586"/>
          <w:jc w:val="center"/>
        </w:trPr>
        <w:tc>
          <w:tcPr>
            <w:tcW w:w="496"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6804"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Өз білімін жетілдіру жоспарының орындалу жайы.</w:t>
            </w:r>
          </w:p>
        </w:tc>
        <w:tc>
          <w:tcPr>
            <w:tcW w:w="3402"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Анықтама </w:t>
            </w:r>
          </w:p>
        </w:tc>
        <w:tc>
          <w:tcPr>
            <w:tcW w:w="3725"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Саз жетекшісі </w:t>
            </w:r>
          </w:p>
        </w:tc>
      </w:tr>
      <w:tr w:rsidR="005D201E" w:rsidRPr="005D201E" w:rsidTr="009B6797">
        <w:trPr>
          <w:trHeight w:val="586"/>
          <w:jc w:val="center"/>
        </w:trPr>
        <w:tc>
          <w:tcPr>
            <w:tcW w:w="496"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6804"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Балалардың  біліктері мен дағдыларының дамуының аралық бақылау нәтижелері.</w:t>
            </w:r>
          </w:p>
        </w:tc>
        <w:tc>
          <w:tcPr>
            <w:tcW w:w="3402"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Қорытынды кесте</w:t>
            </w:r>
          </w:p>
        </w:tc>
        <w:tc>
          <w:tcPr>
            <w:tcW w:w="3725"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tc>
      </w:tr>
      <w:tr w:rsidR="005D201E" w:rsidRPr="005D201E" w:rsidTr="009B6797">
        <w:trPr>
          <w:trHeight w:val="586"/>
          <w:jc w:val="center"/>
        </w:trPr>
        <w:tc>
          <w:tcPr>
            <w:tcW w:w="496"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6804"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«Артикуляциялық гимнастиканың дыбыстарды дұрыс айтудағы рөлі»</w:t>
            </w:r>
          </w:p>
        </w:tc>
        <w:tc>
          <w:tcPr>
            <w:tcW w:w="3402"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Тәжірибе алмасу</w:t>
            </w:r>
          </w:p>
        </w:tc>
        <w:tc>
          <w:tcPr>
            <w:tcW w:w="3725"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Педагог-логопед </w:t>
            </w:r>
          </w:p>
        </w:tc>
      </w:tr>
      <w:tr w:rsidR="005D201E" w:rsidRPr="005D201E" w:rsidTr="009B6797">
        <w:trPr>
          <w:jc w:val="center"/>
        </w:trPr>
        <w:tc>
          <w:tcPr>
            <w:tcW w:w="496"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6804"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 педагогтарының жоба жұмыстарының орындалуы.</w:t>
            </w:r>
          </w:p>
        </w:tc>
        <w:tc>
          <w:tcPr>
            <w:tcW w:w="3402"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Анықтама</w:t>
            </w:r>
          </w:p>
        </w:tc>
        <w:tc>
          <w:tcPr>
            <w:tcW w:w="3725"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5D201E" w:rsidRPr="005D201E" w:rsidTr="009B6797">
        <w:trPr>
          <w:trHeight w:val="710"/>
          <w:jc w:val="center"/>
        </w:trPr>
        <w:tc>
          <w:tcPr>
            <w:tcW w:w="10702" w:type="dxa"/>
            <w:gridSpan w:val="3"/>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кеңес шешімі</w:t>
            </w:r>
          </w:p>
        </w:tc>
        <w:tc>
          <w:tcPr>
            <w:tcW w:w="3725"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bl>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 xml:space="preserve">№ 4 ПЕДАГОГИКАЛЫҚ КЕҢЕС  наурыз  </w:t>
      </w:r>
    </w:p>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Тақырыбы: </w:t>
      </w:r>
      <w:r w:rsidRPr="005D201E">
        <w:rPr>
          <w:rFonts w:ascii="Times New Roman" w:eastAsiaTheme="minorEastAsia" w:hAnsi="Times New Roman" w:cs="Times New Roman"/>
          <w:color w:val="000000" w:themeColor="text1"/>
          <w:sz w:val="28"/>
          <w:szCs w:val="28"/>
          <w:lang w:val="kk-KZ" w:eastAsia="ru-RU"/>
        </w:rPr>
        <w:t>«Бала тұлғасының ұлттық мәдениет жағынан дамуын қалыптастырудағы рухани-адамгершілік және эстетикалық үйлесімділігі».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945"/>
        <w:gridCol w:w="3402"/>
        <w:gridCol w:w="3402"/>
      </w:tblGrid>
      <w:tr w:rsidR="005D201E" w:rsidRPr="005D201E" w:rsidTr="009B6797">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w:t>
            </w:r>
          </w:p>
        </w:tc>
        <w:tc>
          <w:tcPr>
            <w:tcW w:w="6945"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Мазмұны</w:t>
            </w:r>
          </w:p>
        </w:tc>
        <w:tc>
          <w:tcPr>
            <w:tcW w:w="3402"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Негіздеме </w:t>
            </w:r>
          </w:p>
        </w:tc>
        <w:tc>
          <w:tcPr>
            <w:tcW w:w="3402"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Жауаптылар</w:t>
            </w:r>
          </w:p>
        </w:tc>
      </w:tr>
      <w:tr w:rsidR="005D201E" w:rsidRPr="005D201E" w:rsidTr="009B6797">
        <w:trPr>
          <w:trHeight w:val="71"/>
        </w:trPr>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1</w:t>
            </w:r>
          </w:p>
        </w:tc>
        <w:tc>
          <w:tcPr>
            <w:tcW w:w="694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 педкеңес шешімінің орындалуы</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Шешім</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Әдіскер  </w:t>
            </w:r>
          </w:p>
        </w:tc>
      </w:tr>
      <w:tr w:rsidR="005D201E" w:rsidRPr="005D201E" w:rsidTr="009B6797">
        <w:trPr>
          <w:trHeight w:val="71"/>
        </w:trPr>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2</w:t>
            </w:r>
          </w:p>
        </w:tc>
        <w:tc>
          <w:tcPr>
            <w:tcW w:w="694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Елбасының «Болашаққа бағдар рухани жаңғыру», «Ұлы даланың жеті қыры» мақалаларын  жүзеге асыру барысында атқарылып жатқан іс-шараларғажүргізілген тақырыптық бақылау қорытындысы.</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Анықтама </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w:t>
            </w:r>
          </w:p>
        </w:tc>
      </w:tr>
      <w:tr w:rsidR="005D201E" w:rsidRPr="005D201E" w:rsidTr="009B6797">
        <w:trPr>
          <w:trHeight w:val="71"/>
        </w:trPr>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3</w:t>
            </w:r>
          </w:p>
        </w:tc>
        <w:tc>
          <w:tcPr>
            <w:tcW w:w="694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hAnsi="Times New Roman" w:cs="Times New Roman"/>
                <w:color w:val="000000" w:themeColor="text1"/>
                <w:sz w:val="28"/>
                <w:szCs w:val="28"/>
              </w:rPr>
              <w:t>Психологиялық сәт</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Тренинг </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Психолог  </w:t>
            </w:r>
          </w:p>
        </w:tc>
      </w:tr>
      <w:tr w:rsidR="005D201E" w:rsidRPr="005D201E" w:rsidTr="009B6797">
        <w:trPr>
          <w:trHeight w:val="71"/>
        </w:trPr>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4</w:t>
            </w:r>
          </w:p>
        </w:tc>
        <w:tc>
          <w:tcPr>
            <w:tcW w:w="6945" w:type="dxa"/>
          </w:tcPr>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Calibri" w:hAnsi="Times New Roman" w:cs="Times New Roman"/>
                <w:color w:val="000000" w:themeColor="text1"/>
                <w:sz w:val="28"/>
                <w:szCs w:val="28"/>
                <w:lang w:val="kk-KZ" w:eastAsia="ru-RU"/>
              </w:rPr>
              <w:t>Тақырыптық бақылау қорытындысы: «Тіл туралы жұмыстардың орындалуы»</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Анықтама</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tc>
      </w:tr>
      <w:tr w:rsidR="005D201E" w:rsidRPr="005D201E" w:rsidTr="009B6797">
        <w:trPr>
          <w:trHeight w:val="1130"/>
        </w:trPr>
        <w:tc>
          <w:tcPr>
            <w:tcW w:w="534"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5</w:t>
            </w:r>
          </w:p>
        </w:tc>
        <w:tc>
          <w:tcPr>
            <w:tcW w:w="6945" w:type="dxa"/>
          </w:tcPr>
          <w:p w:rsidR="005D201E" w:rsidRPr="005D201E" w:rsidRDefault="005D201E" w:rsidP="005D201E">
            <w:pP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Тақырыптық бақылау қорытындысы:</w:t>
            </w:r>
            <w:r w:rsidRPr="005D201E">
              <w:rPr>
                <w:rFonts w:ascii="Times New Roman" w:eastAsia="Times New Roman" w:hAnsi="Times New Roman" w:cs="Times New Roman"/>
                <w:color w:val="000000" w:themeColor="text1"/>
                <w:sz w:val="28"/>
                <w:szCs w:val="28"/>
                <w:lang w:val="kk-KZ" w:eastAsia="ru-RU"/>
              </w:rPr>
              <w:t xml:space="preserve"> «</w:t>
            </w:r>
            <w:r w:rsidRPr="005D201E">
              <w:rPr>
                <w:rFonts w:ascii="Times New Roman" w:eastAsia="Times New Roman" w:hAnsi="Times New Roman" w:cs="Times New Roman"/>
                <w:bCs/>
                <w:color w:val="000000" w:themeColor="text1"/>
                <w:sz w:val="28"/>
                <w:szCs w:val="28"/>
                <w:lang w:val="kk-KZ" w:eastAsia="ru-RU"/>
              </w:rPr>
              <w:t>Балаларды оқыту – тәрбиелеу барысында тілдерінің даму деңгейінің орындалуы»</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Анықтама</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tc>
      </w:tr>
      <w:tr w:rsidR="005D201E" w:rsidRPr="005D201E" w:rsidTr="009B6797">
        <w:trPr>
          <w:trHeight w:val="71"/>
        </w:trPr>
        <w:tc>
          <w:tcPr>
            <w:tcW w:w="534"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6</w:t>
            </w:r>
          </w:p>
        </w:tc>
        <w:tc>
          <w:tcPr>
            <w:tcW w:w="10347" w:type="dxa"/>
            <w:gridSpan w:val="2"/>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imes New Roman" w:hAnsi="Times New Roman" w:cs="Times New Roman"/>
                <w:color w:val="000000" w:themeColor="text1"/>
                <w:sz w:val="28"/>
                <w:szCs w:val="28"/>
                <w:lang w:val="kk-KZ" w:eastAsia="ru-RU"/>
              </w:rPr>
              <w:t>Педагогикалық кеңес шешімі</w:t>
            </w:r>
            <w:r w:rsidRPr="005D201E">
              <w:rPr>
                <w:rFonts w:ascii="Times New Roman" w:eastAsia="Times New Roman" w:hAnsi="Times New Roman" w:cs="Times New Roman"/>
                <w:color w:val="000000" w:themeColor="text1"/>
                <w:sz w:val="28"/>
                <w:szCs w:val="28"/>
                <w:lang w:eastAsia="ru-RU"/>
              </w:rPr>
              <w:t>.</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w:t>
            </w:r>
          </w:p>
        </w:tc>
      </w:tr>
    </w:tbl>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246697" w:rsidRDefault="00246697" w:rsidP="005D201E">
      <w:pPr>
        <w:jc w:val="center"/>
        <w:rPr>
          <w:rFonts w:ascii="Times New Roman" w:eastAsiaTheme="minorEastAsia" w:hAnsi="Times New Roman" w:cs="Times New Roman"/>
          <w:b/>
          <w:color w:val="000000" w:themeColor="text1"/>
          <w:sz w:val="28"/>
          <w:szCs w:val="28"/>
          <w:lang w:val="kk-KZ" w:eastAsia="ru-RU"/>
        </w:rPr>
      </w:pPr>
    </w:p>
    <w:p w:rsidR="00246697" w:rsidRDefault="00246697" w:rsidP="005D201E">
      <w:pPr>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 5 ПЕДАГОГИКАЛЫҚ КЕҢЕС   мамыр</w:t>
      </w:r>
    </w:p>
    <w:p w:rsidR="005D201E" w:rsidRPr="005D201E" w:rsidRDefault="005D201E" w:rsidP="005D201E">
      <w:pPr>
        <w:spacing w:after="0" w:line="240" w:lineRule="auto"/>
        <w:jc w:val="center"/>
        <w:rPr>
          <w:rFonts w:ascii="Times New Roman" w:eastAsia="Times New Roman" w:hAnsi="Times New Roman" w:cs="Times New Roman"/>
          <w:color w:val="000000" w:themeColor="text1"/>
          <w:sz w:val="28"/>
          <w:szCs w:val="28"/>
          <w:lang w:val="kk-KZ" w:eastAsia="ru-RU"/>
        </w:rPr>
      </w:pPr>
      <w:r w:rsidRPr="005D201E">
        <w:rPr>
          <w:rFonts w:ascii="Times New Roman" w:eastAsia="Times New Roman" w:hAnsi="Times New Roman" w:cs="Times New Roman"/>
          <w:b/>
          <w:color w:val="000000" w:themeColor="text1"/>
          <w:sz w:val="28"/>
          <w:szCs w:val="28"/>
          <w:lang w:val="kk-KZ" w:eastAsia="ru-RU"/>
        </w:rPr>
        <w:t xml:space="preserve">Тақырыбы: </w:t>
      </w:r>
      <w:r w:rsidRPr="005D201E">
        <w:rPr>
          <w:rFonts w:ascii="Times New Roman" w:eastAsia="Times New Roman" w:hAnsi="Times New Roman" w:cs="Times New Roman"/>
          <w:color w:val="000000" w:themeColor="text1"/>
          <w:sz w:val="28"/>
          <w:szCs w:val="28"/>
          <w:lang w:val="kk-KZ" w:eastAsia="ru-RU"/>
        </w:rPr>
        <w:t>«Мектепке дейінгі мекеменің 2022-2023 оқу жылындағы атқарылған жұмыстың нәтижелілігі»</w:t>
      </w:r>
    </w:p>
    <w:p w:rsidR="005D201E" w:rsidRPr="005D201E" w:rsidRDefault="005D201E" w:rsidP="005D201E">
      <w:pPr>
        <w:spacing w:after="0" w:line="240" w:lineRule="auto"/>
        <w:rPr>
          <w:rFonts w:ascii="Times New Roman" w:eastAsia="Times New Roman" w:hAnsi="Times New Roman" w:cs="Times New Roman"/>
          <w:color w:val="000000" w:themeColor="text1"/>
          <w:sz w:val="28"/>
          <w:szCs w:val="28"/>
          <w:lang w:val="kk-KZ" w:eastAsia="ru-RU"/>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7085"/>
        <w:gridCol w:w="3545"/>
        <w:gridCol w:w="3826"/>
      </w:tblGrid>
      <w:tr w:rsidR="005D201E" w:rsidRPr="005D201E" w:rsidTr="009B6797">
        <w:tc>
          <w:tcPr>
            <w:tcW w:w="57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7085"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Мазмұны</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tc>
        <w:tc>
          <w:tcPr>
            <w:tcW w:w="3545"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Өткізу формасы</w:t>
            </w:r>
          </w:p>
        </w:tc>
        <w:tc>
          <w:tcPr>
            <w:tcW w:w="382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Жауаптылар</w:t>
            </w:r>
          </w:p>
        </w:tc>
      </w:tr>
      <w:tr w:rsidR="005D201E" w:rsidRPr="005D201E" w:rsidTr="009B6797">
        <w:trPr>
          <w:trHeight w:val="752"/>
        </w:trPr>
        <w:tc>
          <w:tcPr>
            <w:tcW w:w="57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7085"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 xml:space="preserve">№4 педагогикалық кеңес шешімінің </w:t>
            </w:r>
            <w:r w:rsidRPr="005D201E">
              <w:rPr>
                <w:rFonts w:ascii="Times New Roman" w:hAnsi="Times New Roman" w:cs="Times New Roman"/>
                <w:color w:val="000000" w:themeColor="text1"/>
                <w:sz w:val="28"/>
                <w:szCs w:val="28"/>
                <w:lang w:val="kk-KZ"/>
              </w:rPr>
              <w:t>орындалуы</w:t>
            </w:r>
          </w:p>
        </w:tc>
        <w:tc>
          <w:tcPr>
            <w:tcW w:w="3545" w:type="dxa"/>
            <w:vMerge w:val="restart"/>
            <w:tcBorders>
              <w:top w:val="single" w:sz="4" w:space="0" w:color="auto"/>
              <w:left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Қорытынды педагогикалық кеңес</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Есеп беру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Анықтама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Нұсқау-кеңес</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5D201E" w:rsidRPr="005D201E" w:rsidTr="009B6797">
        <w:trPr>
          <w:trHeight w:val="885"/>
        </w:trPr>
        <w:tc>
          <w:tcPr>
            <w:tcW w:w="57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7085"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 xml:space="preserve">І. «Менің жұмысымның нәтижесі». </w:t>
            </w:r>
          </w:p>
          <w:p w:rsidR="005D201E" w:rsidRPr="005D201E" w:rsidRDefault="005D201E" w:rsidP="005D201E">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ІІ. «Біздің жетістіктеріміз»</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3545" w:type="dxa"/>
            <w:vMerge/>
            <w:tcBorders>
              <w:left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Барлық педагогикалық ұжым</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5D201E" w:rsidTr="009B6797">
        <w:trPr>
          <w:trHeight w:val="734"/>
        </w:trPr>
        <w:tc>
          <w:tcPr>
            <w:tcW w:w="57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7085"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Қорытынды мониторингтің қорытындысы, балалардың мектепке дайындығы</w:t>
            </w:r>
          </w:p>
        </w:tc>
        <w:tc>
          <w:tcPr>
            <w:tcW w:w="3545" w:type="dxa"/>
            <w:vMerge/>
            <w:tcBorders>
              <w:left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  .</w:t>
            </w:r>
          </w:p>
          <w:p w:rsidR="005D201E" w:rsidRPr="005D201E" w:rsidRDefault="005D201E" w:rsidP="005D201E">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Психолог </w:t>
            </w:r>
          </w:p>
        </w:tc>
      </w:tr>
      <w:tr w:rsidR="005D201E" w:rsidRPr="005D201E" w:rsidTr="009B6797">
        <w:trPr>
          <w:trHeight w:val="688"/>
        </w:trPr>
        <w:tc>
          <w:tcPr>
            <w:tcW w:w="57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7085"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«Балабақшаның жазғы сауықтыру жұмысының  жоспарын талдау және бекіту»</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3545" w:type="dxa"/>
            <w:vMerge/>
            <w:tcBorders>
              <w:left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tc>
      </w:tr>
      <w:tr w:rsidR="005D201E" w:rsidRPr="005D201E" w:rsidTr="009B6797">
        <w:trPr>
          <w:trHeight w:val="688"/>
        </w:trPr>
        <w:tc>
          <w:tcPr>
            <w:tcW w:w="57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w:t>
            </w:r>
          </w:p>
        </w:tc>
        <w:tc>
          <w:tcPr>
            <w:tcW w:w="7085"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Әр түрлі мәселелер</w:t>
            </w:r>
          </w:p>
        </w:tc>
        <w:tc>
          <w:tcPr>
            <w:tcW w:w="3545" w:type="dxa"/>
            <w:tcBorders>
              <w:left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Ұсыныс-пікірлер</w:t>
            </w:r>
          </w:p>
        </w:tc>
        <w:tc>
          <w:tcPr>
            <w:tcW w:w="382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Барлық педагогикалық ұжым</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p>
        </w:tc>
      </w:tr>
      <w:tr w:rsidR="005D201E" w:rsidRPr="005D201E" w:rsidTr="009B6797">
        <w:trPr>
          <w:trHeight w:val="320"/>
        </w:trPr>
        <w:tc>
          <w:tcPr>
            <w:tcW w:w="570"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6</w:t>
            </w:r>
          </w:p>
        </w:tc>
        <w:tc>
          <w:tcPr>
            <w:tcW w:w="10630" w:type="dxa"/>
            <w:gridSpan w:val="2"/>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ind w:left="132"/>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Педагогикалық кеңес шешімі</w:t>
            </w:r>
          </w:p>
          <w:p w:rsidR="005D201E" w:rsidRPr="005D201E" w:rsidRDefault="005D201E" w:rsidP="005D201E">
            <w:pPr>
              <w:spacing w:after="0" w:line="240" w:lineRule="auto"/>
              <w:ind w:left="132"/>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w:t>
            </w:r>
          </w:p>
        </w:tc>
      </w:tr>
    </w:tbl>
    <w:p w:rsidR="005D201E" w:rsidRPr="005D201E" w:rsidRDefault="005D201E" w:rsidP="005D201E">
      <w:pPr>
        <w:rPr>
          <w:rFonts w:ascii="Times New Roman" w:eastAsiaTheme="minorEastAsia" w:hAnsi="Times New Roman" w:cs="Times New Roman"/>
          <w:b/>
          <w:color w:val="000000" w:themeColor="text1"/>
          <w:sz w:val="28"/>
          <w:szCs w:val="28"/>
          <w:u w:val="single"/>
          <w:lang w:val="kk-KZ" w:eastAsia="ru-RU"/>
        </w:rPr>
      </w:pPr>
    </w:p>
    <w:p w:rsidR="00246697" w:rsidRDefault="00246697" w:rsidP="005D201E">
      <w:pPr>
        <w:ind w:left="720"/>
        <w:contextualSpacing/>
        <w:jc w:val="center"/>
        <w:rPr>
          <w:rFonts w:ascii="Times New Roman" w:eastAsiaTheme="minorEastAsia" w:hAnsi="Times New Roman" w:cs="Times New Roman"/>
          <w:b/>
          <w:color w:val="000000" w:themeColor="text1"/>
          <w:sz w:val="28"/>
          <w:szCs w:val="28"/>
          <w:u w:val="single"/>
          <w:lang w:val="kk-KZ" w:eastAsia="ru-RU"/>
        </w:rPr>
      </w:pPr>
    </w:p>
    <w:p w:rsidR="00246697" w:rsidRDefault="00246697" w:rsidP="005D201E">
      <w:pPr>
        <w:ind w:left="720"/>
        <w:contextualSpacing/>
        <w:jc w:val="center"/>
        <w:rPr>
          <w:rFonts w:ascii="Times New Roman" w:eastAsiaTheme="minorEastAsia" w:hAnsi="Times New Roman" w:cs="Times New Roman"/>
          <w:b/>
          <w:color w:val="000000" w:themeColor="text1"/>
          <w:sz w:val="28"/>
          <w:szCs w:val="28"/>
          <w:u w:val="single"/>
          <w:lang w:val="kk-KZ" w:eastAsia="ru-RU"/>
        </w:rPr>
      </w:pPr>
    </w:p>
    <w:p w:rsidR="00246697" w:rsidRDefault="00246697" w:rsidP="005D201E">
      <w:pPr>
        <w:ind w:left="720"/>
        <w:contextualSpacing/>
        <w:jc w:val="center"/>
        <w:rPr>
          <w:rFonts w:ascii="Times New Roman" w:eastAsiaTheme="minorEastAsia" w:hAnsi="Times New Roman" w:cs="Times New Roman"/>
          <w:b/>
          <w:color w:val="000000" w:themeColor="text1"/>
          <w:sz w:val="28"/>
          <w:szCs w:val="28"/>
          <w:u w:val="single"/>
          <w:lang w:val="kk-KZ" w:eastAsia="ru-RU"/>
        </w:rPr>
      </w:pPr>
    </w:p>
    <w:p w:rsidR="00246697" w:rsidRDefault="00246697" w:rsidP="005D201E">
      <w:pPr>
        <w:ind w:left="720"/>
        <w:contextualSpacing/>
        <w:jc w:val="center"/>
        <w:rPr>
          <w:rFonts w:ascii="Times New Roman" w:eastAsiaTheme="minorEastAsia" w:hAnsi="Times New Roman" w:cs="Times New Roman"/>
          <w:b/>
          <w:color w:val="000000" w:themeColor="text1"/>
          <w:sz w:val="28"/>
          <w:szCs w:val="28"/>
          <w:u w:val="single"/>
          <w:lang w:val="kk-KZ" w:eastAsia="ru-RU"/>
        </w:rPr>
      </w:pPr>
    </w:p>
    <w:p w:rsidR="00246697" w:rsidRDefault="00246697" w:rsidP="005D201E">
      <w:pPr>
        <w:ind w:left="720"/>
        <w:contextualSpacing/>
        <w:jc w:val="center"/>
        <w:rPr>
          <w:rFonts w:ascii="Times New Roman" w:eastAsiaTheme="minorEastAsia" w:hAnsi="Times New Roman" w:cs="Times New Roman"/>
          <w:b/>
          <w:color w:val="000000" w:themeColor="text1"/>
          <w:sz w:val="28"/>
          <w:szCs w:val="28"/>
          <w:u w:val="single"/>
          <w:lang w:val="kk-KZ" w:eastAsia="ru-RU"/>
        </w:rPr>
      </w:pPr>
    </w:p>
    <w:p w:rsidR="005D201E" w:rsidRPr="005D201E" w:rsidRDefault="005D201E" w:rsidP="005D201E">
      <w:pPr>
        <w:ind w:left="720"/>
        <w:contextualSpacing/>
        <w:jc w:val="center"/>
        <w:rPr>
          <w:rFonts w:ascii="Times New Roman" w:eastAsiaTheme="minorEastAsia" w:hAnsi="Times New Roman" w:cs="Times New Roman"/>
          <w:b/>
          <w:color w:val="000000" w:themeColor="text1"/>
          <w:sz w:val="28"/>
          <w:szCs w:val="28"/>
          <w:u w:val="single"/>
          <w:lang w:val="kk-KZ" w:eastAsia="ru-RU"/>
        </w:rPr>
      </w:pPr>
      <w:r w:rsidRPr="005D201E">
        <w:rPr>
          <w:rFonts w:ascii="Times New Roman" w:eastAsiaTheme="minorEastAsia" w:hAnsi="Times New Roman" w:cs="Times New Roman"/>
          <w:b/>
          <w:color w:val="000000" w:themeColor="text1"/>
          <w:sz w:val="28"/>
          <w:szCs w:val="28"/>
          <w:u w:val="single"/>
          <w:lang w:val="kk-KZ" w:eastAsia="ru-RU"/>
        </w:rPr>
        <w:lastRenderedPageBreak/>
        <w:t>ӘДІСТЕМЕЛІК  КЕҢЕСТЕР(ӘК)</w:t>
      </w:r>
    </w:p>
    <w:p w:rsidR="005D201E" w:rsidRPr="005D201E" w:rsidRDefault="005D201E" w:rsidP="005D201E">
      <w:pPr>
        <w:spacing w:after="0"/>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 ӘДІСТЕМЕЛІК КЕҢЕС</w:t>
      </w:r>
    </w:p>
    <w:p w:rsidR="005D201E" w:rsidRPr="005D201E" w:rsidRDefault="005D201E" w:rsidP="005D201E">
      <w:pPr>
        <w:spacing w:after="0"/>
        <w:jc w:val="cente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Қыркүйек</w:t>
      </w:r>
    </w:p>
    <w:tbl>
      <w:tblPr>
        <w:tblW w:w="1473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0773"/>
        <w:gridCol w:w="3396"/>
      </w:tblGrid>
      <w:tr w:rsidR="005D201E" w:rsidRPr="005D201E" w:rsidTr="009B6797">
        <w:trPr>
          <w:trHeight w:val="147"/>
        </w:trPr>
        <w:tc>
          <w:tcPr>
            <w:tcW w:w="568"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b/>
                <w:color w:val="000000" w:themeColor="text1"/>
                <w:sz w:val="28"/>
                <w:szCs w:val="28"/>
              </w:rPr>
            </w:pPr>
            <w:r w:rsidRPr="005D201E">
              <w:rPr>
                <w:rFonts w:ascii="Times New Roman" w:eastAsia="Calibri" w:hAnsi="Times New Roman" w:cs="Times New Roman"/>
                <w:b/>
                <w:color w:val="000000" w:themeColor="text1"/>
                <w:sz w:val="28"/>
                <w:szCs w:val="28"/>
              </w:rPr>
              <w:t>№</w:t>
            </w:r>
          </w:p>
        </w:tc>
        <w:tc>
          <w:tcPr>
            <w:tcW w:w="10773" w:type="dxa"/>
            <w:shd w:val="clear" w:color="auto" w:fill="auto"/>
            <w:vAlign w:val="center"/>
          </w:tcPr>
          <w:p w:rsidR="005D201E" w:rsidRPr="005D201E" w:rsidRDefault="005D201E" w:rsidP="005D201E">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Мазмұны</w:t>
            </w:r>
          </w:p>
        </w:tc>
        <w:tc>
          <w:tcPr>
            <w:tcW w:w="3396" w:type="dxa"/>
            <w:shd w:val="clear" w:color="auto" w:fill="auto"/>
            <w:vAlign w:val="center"/>
          </w:tcPr>
          <w:p w:rsidR="005D201E" w:rsidRPr="005D201E" w:rsidRDefault="005D201E" w:rsidP="005D201E">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Жауаптылар</w:t>
            </w:r>
          </w:p>
        </w:tc>
      </w:tr>
      <w:tr w:rsidR="005D201E" w:rsidRPr="005D201E" w:rsidTr="009B6797">
        <w:trPr>
          <w:trHeight w:val="690"/>
        </w:trPr>
        <w:tc>
          <w:tcPr>
            <w:tcW w:w="568"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1</w:t>
            </w:r>
          </w:p>
        </w:tc>
        <w:tc>
          <w:tcPr>
            <w:tcW w:w="10773"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Балабақшаның жылдық жұмыс жоспарын талқылау және бекіту. Педагог –мамандардың жылдық жұмыс жоспарымен танысу.</w:t>
            </w:r>
          </w:p>
        </w:tc>
        <w:tc>
          <w:tcPr>
            <w:tcW w:w="3396"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Әдіскер </w:t>
            </w:r>
          </w:p>
        </w:tc>
      </w:tr>
      <w:tr w:rsidR="005D201E" w:rsidRPr="005D201E" w:rsidTr="009B6797">
        <w:trPr>
          <w:trHeight w:val="980"/>
        </w:trPr>
        <w:tc>
          <w:tcPr>
            <w:tcW w:w="568"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2</w:t>
            </w:r>
          </w:p>
        </w:tc>
        <w:tc>
          <w:tcPr>
            <w:tcW w:w="10773"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Әдістемелік нұсқау хатпен танысу және өзгерістерді қарастыру.</w:t>
            </w:r>
          </w:p>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ҚР мектепке дейінгі тәрбие мен оқытудың мемлекеттік жалпыға міндетті стандарты үлгілік бағдарламаға шолу жасау</w:t>
            </w:r>
          </w:p>
        </w:tc>
        <w:tc>
          <w:tcPr>
            <w:tcW w:w="3396"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Әдіскер </w:t>
            </w:r>
          </w:p>
        </w:tc>
      </w:tr>
      <w:tr w:rsidR="005D201E" w:rsidRPr="005D201E" w:rsidTr="009B6797">
        <w:trPr>
          <w:trHeight w:val="776"/>
        </w:trPr>
        <w:tc>
          <w:tcPr>
            <w:tcW w:w="568"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3</w:t>
            </w:r>
          </w:p>
        </w:tc>
        <w:tc>
          <w:tcPr>
            <w:tcW w:w="10773" w:type="dxa"/>
            <w:shd w:val="clear" w:color="auto" w:fill="auto"/>
            <w:vAlign w:val="center"/>
          </w:tcPr>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Ағымдық бақылау қорытындысы: «кіші жастағы балалардың бейімделу деңгейі»</w:t>
            </w:r>
          </w:p>
        </w:tc>
        <w:tc>
          <w:tcPr>
            <w:tcW w:w="3396"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Психолог</w:t>
            </w:r>
          </w:p>
        </w:tc>
      </w:tr>
      <w:tr w:rsidR="005D201E" w:rsidRPr="005D201E" w:rsidTr="009B6797">
        <w:trPr>
          <w:trHeight w:val="776"/>
        </w:trPr>
        <w:tc>
          <w:tcPr>
            <w:tcW w:w="568"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4</w:t>
            </w:r>
          </w:p>
        </w:tc>
        <w:tc>
          <w:tcPr>
            <w:tcW w:w="10773" w:type="dxa"/>
            <w:shd w:val="clear" w:color="auto" w:fill="auto"/>
            <w:vAlign w:val="center"/>
          </w:tcPr>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Әр түрлі мәселелер.</w:t>
            </w:r>
          </w:p>
        </w:tc>
        <w:tc>
          <w:tcPr>
            <w:tcW w:w="3396"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tc>
      </w:tr>
      <w:tr w:rsidR="005D201E" w:rsidRPr="005D201E" w:rsidTr="009B6797">
        <w:trPr>
          <w:trHeight w:val="688"/>
        </w:trPr>
        <w:tc>
          <w:tcPr>
            <w:tcW w:w="568"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5</w:t>
            </w:r>
          </w:p>
        </w:tc>
        <w:tc>
          <w:tcPr>
            <w:tcW w:w="10773" w:type="dxa"/>
            <w:shd w:val="clear" w:color="auto" w:fill="auto"/>
            <w:vAlign w:val="center"/>
          </w:tcPr>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eastAsia="ru-RU"/>
              </w:rPr>
              <w:t>Әдістемелік кеңестің шешімін шығару</w:t>
            </w:r>
          </w:p>
        </w:tc>
        <w:tc>
          <w:tcPr>
            <w:tcW w:w="3396"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tc>
      </w:tr>
    </w:tbl>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rPr>
        <w:t>№2</w:t>
      </w:r>
      <w:r w:rsidRPr="005D201E">
        <w:rPr>
          <w:rFonts w:ascii="Times New Roman" w:hAnsi="Times New Roman" w:cs="Times New Roman"/>
          <w:b/>
          <w:color w:val="000000" w:themeColor="text1"/>
          <w:sz w:val="28"/>
          <w:szCs w:val="28"/>
          <w:lang w:val="kk-KZ"/>
        </w:rPr>
        <w:t xml:space="preserve"> ӘДІСТЕМЕЛІК КЕҢЕС</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Қараша</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0631"/>
        <w:gridCol w:w="3260"/>
      </w:tblGrid>
      <w:tr w:rsidR="005D201E" w:rsidRPr="005D201E" w:rsidTr="009B6797">
        <w:trPr>
          <w:trHeight w:val="149"/>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rPr>
            </w:pPr>
            <w:r w:rsidRPr="005D201E">
              <w:rPr>
                <w:rFonts w:ascii="Times New Roman" w:eastAsia="Calibri" w:hAnsi="Times New Roman" w:cs="Times New Roman"/>
                <w:color w:val="000000" w:themeColor="text1"/>
                <w:sz w:val="28"/>
                <w:szCs w:val="28"/>
              </w:rPr>
              <w:t>№</w:t>
            </w:r>
          </w:p>
        </w:tc>
        <w:tc>
          <w:tcPr>
            <w:tcW w:w="10631" w:type="dxa"/>
            <w:shd w:val="clear" w:color="auto" w:fill="auto"/>
            <w:vAlign w:val="center"/>
          </w:tcPr>
          <w:p w:rsidR="005D201E" w:rsidRPr="005D201E" w:rsidRDefault="005D201E" w:rsidP="005D201E">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Мазмұны</w:t>
            </w:r>
          </w:p>
          <w:p w:rsidR="005D201E" w:rsidRPr="005D201E" w:rsidRDefault="005D201E" w:rsidP="005D201E">
            <w:pPr>
              <w:spacing w:after="0" w:line="240" w:lineRule="auto"/>
              <w:jc w:val="center"/>
              <w:rPr>
                <w:rFonts w:ascii="Times New Roman" w:eastAsia="Calibri" w:hAnsi="Times New Roman" w:cs="Times New Roman"/>
                <w:b/>
                <w:color w:val="000000" w:themeColor="text1"/>
                <w:sz w:val="28"/>
                <w:szCs w:val="28"/>
                <w:lang w:val="kk-KZ"/>
              </w:rPr>
            </w:pPr>
          </w:p>
        </w:tc>
        <w:tc>
          <w:tcPr>
            <w:tcW w:w="326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 xml:space="preserve">Жауаптылар </w:t>
            </w:r>
          </w:p>
        </w:tc>
      </w:tr>
      <w:tr w:rsidR="005D201E" w:rsidRPr="005D201E" w:rsidTr="009B6797">
        <w:trPr>
          <w:trHeight w:val="636"/>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1</w:t>
            </w:r>
          </w:p>
        </w:tc>
        <w:tc>
          <w:tcPr>
            <w:tcW w:w="10631" w:type="dxa"/>
            <w:shd w:val="clear" w:color="auto" w:fill="auto"/>
            <w:vAlign w:val="center"/>
          </w:tcPr>
          <w:p w:rsidR="005D201E" w:rsidRPr="005D201E" w:rsidRDefault="005D201E" w:rsidP="005D201E">
            <w:pPr>
              <w:jc w:val="both"/>
              <w:rPr>
                <w:rFonts w:ascii="Times New Roman" w:eastAsia="Calibri"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№1 әдістемелік кеңес шешімінің орындалуы</w:t>
            </w:r>
          </w:p>
        </w:tc>
        <w:tc>
          <w:tcPr>
            <w:tcW w:w="326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 медбике</w:t>
            </w:r>
          </w:p>
        </w:tc>
      </w:tr>
      <w:tr w:rsidR="005D201E" w:rsidRPr="005D201E" w:rsidTr="009B6797">
        <w:trPr>
          <w:trHeight w:val="547"/>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2</w:t>
            </w:r>
          </w:p>
        </w:tc>
        <w:tc>
          <w:tcPr>
            <w:tcW w:w="10631" w:type="dxa"/>
            <w:shd w:val="clear" w:color="auto" w:fill="auto"/>
            <w:vAlign w:val="center"/>
          </w:tcPr>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Педагогтардың өз білімін жетілдіру жоспарына сәйкес жұмыстарын талқылау.</w:t>
            </w:r>
          </w:p>
          <w:p w:rsidR="005D201E" w:rsidRPr="005D201E" w:rsidRDefault="005D201E" w:rsidP="005D201E">
            <w:pPr>
              <w:autoSpaceDE w:val="0"/>
              <w:autoSpaceDN w:val="0"/>
              <w:adjustRightInd w:val="0"/>
              <w:spacing w:after="0" w:line="240" w:lineRule="auto"/>
              <w:rPr>
                <w:rFonts w:ascii="Times New Roman" w:eastAsiaTheme="minorEastAsia" w:hAnsi="Times New Roman" w:cs="Times New Roman"/>
                <w:color w:val="000000" w:themeColor="text1"/>
                <w:spacing w:val="-5"/>
                <w:sz w:val="28"/>
                <w:szCs w:val="28"/>
                <w:lang w:val="kk-KZ" w:eastAsia="ru-RU"/>
              </w:rPr>
            </w:pPr>
          </w:p>
        </w:tc>
        <w:tc>
          <w:tcPr>
            <w:tcW w:w="326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Әдіскер </w:t>
            </w:r>
          </w:p>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p>
        </w:tc>
      </w:tr>
      <w:tr w:rsidR="005D201E" w:rsidRPr="005D201E" w:rsidTr="009B6797">
        <w:trPr>
          <w:trHeight w:val="471"/>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3</w:t>
            </w:r>
          </w:p>
        </w:tc>
        <w:tc>
          <w:tcPr>
            <w:tcW w:w="10631" w:type="dxa"/>
            <w:shd w:val="clear" w:color="auto" w:fill="auto"/>
            <w:vAlign w:val="center"/>
          </w:tcPr>
          <w:p w:rsidR="005D201E" w:rsidRPr="005D201E" w:rsidRDefault="005D201E" w:rsidP="005D201E">
            <w:pPr>
              <w:autoSpaceDE w:val="0"/>
              <w:autoSpaceDN w:val="0"/>
              <w:adjustRightInd w:val="0"/>
              <w:spacing w:after="0" w:line="240" w:lineRule="auto"/>
              <w:rPr>
                <w:rFonts w:ascii="Times New Roman" w:eastAsiaTheme="minorEastAsia" w:hAnsi="Times New Roman" w:cs="Times New Roman"/>
                <w:color w:val="000000" w:themeColor="text1"/>
                <w:spacing w:val="-5"/>
                <w:sz w:val="28"/>
                <w:szCs w:val="28"/>
                <w:lang w:val="kk-KZ" w:eastAsia="ru-RU"/>
              </w:rPr>
            </w:pPr>
            <w:r w:rsidRPr="005D201E">
              <w:rPr>
                <w:rFonts w:ascii="Times New Roman" w:hAnsi="Times New Roman" w:cs="Times New Roman"/>
                <w:color w:val="000000" w:themeColor="text1"/>
                <w:sz w:val="28"/>
                <w:szCs w:val="28"/>
                <w:lang w:val="kk-KZ"/>
              </w:rPr>
              <w:t>Тақырыптық бақылау қорытындысы: «Балалардың мәдени-гигиеналық машықтарын қалыптастыру»</w:t>
            </w:r>
          </w:p>
          <w:p w:rsidR="005D201E" w:rsidRPr="005D201E" w:rsidRDefault="005D201E" w:rsidP="005D201E">
            <w:pPr>
              <w:autoSpaceDE w:val="0"/>
              <w:autoSpaceDN w:val="0"/>
              <w:adjustRightInd w:val="0"/>
              <w:spacing w:after="0" w:line="240" w:lineRule="auto"/>
              <w:rPr>
                <w:rFonts w:ascii="Times New Roman" w:eastAsiaTheme="minorEastAsia" w:hAnsi="Times New Roman" w:cs="Times New Roman"/>
                <w:color w:val="000000" w:themeColor="text1"/>
                <w:spacing w:val="-5"/>
                <w:sz w:val="28"/>
                <w:szCs w:val="28"/>
                <w:lang w:val="kk-KZ" w:eastAsia="ru-RU"/>
              </w:rPr>
            </w:pPr>
          </w:p>
          <w:p w:rsidR="005D201E" w:rsidRPr="005D201E" w:rsidRDefault="005D201E" w:rsidP="005D201E">
            <w:pPr>
              <w:autoSpaceDE w:val="0"/>
              <w:autoSpaceDN w:val="0"/>
              <w:adjustRightInd w:val="0"/>
              <w:spacing w:after="0" w:line="240" w:lineRule="auto"/>
              <w:rPr>
                <w:rFonts w:ascii="Times New Roman" w:hAnsi="Times New Roman" w:cs="Times New Roman"/>
                <w:color w:val="000000" w:themeColor="text1"/>
                <w:sz w:val="28"/>
                <w:szCs w:val="28"/>
                <w:lang w:val="kk-KZ"/>
              </w:rPr>
            </w:pPr>
          </w:p>
        </w:tc>
        <w:tc>
          <w:tcPr>
            <w:tcW w:w="326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lastRenderedPageBreak/>
              <w:t>Әдіскер</w:t>
            </w:r>
          </w:p>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Тәрбиеші </w:t>
            </w:r>
          </w:p>
        </w:tc>
      </w:tr>
      <w:tr w:rsidR="005D201E" w:rsidRPr="005D201E" w:rsidTr="009B6797">
        <w:trPr>
          <w:trHeight w:val="225"/>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lastRenderedPageBreak/>
              <w:t>4</w:t>
            </w:r>
          </w:p>
        </w:tc>
        <w:tc>
          <w:tcPr>
            <w:tcW w:w="10631"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«Таным» білім беру дағдылары бойынша өткізілген жұмыстар.</w:t>
            </w:r>
          </w:p>
          <w:p w:rsidR="005D201E" w:rsidRPr="005D201E" w:rsidRDefault="005D201E" w:rsidP="005D201E">
            <w:pPr>
              <w:spacing w:after="0" w:line="240" w:lineRule="auto"/>
              <w:jc w:val="both"/>
              <w:rPr>
                <w:rFonts w:ascii="Times New Roman" w:eastAsia="Calibri" w:hAnsi="Times New Roman" w:cs="Times New Roman"/>
                <w:color w:val="FF0000"/>
                <w:sz w:val="28"/>
                <w:szCs w:val="28"/>
                <w:lang w:val="kk-KZ"/>
              </w:rPr>
            </w:pPr>
          </w:p>
        </w:tc>
        <w:tc>
          <w:tcPr>
            <w:tcW w:w="326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p>
        </w:tc>
      </w:tr>
      <w:tr w:rsidR="005D201E" w:rsidRPr="005D201E" w:rsidTr="009B6797">
        <w:trPr>
          <w:trHeight w:val="149"/>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5</w:t>
            </w:r>
          </w:p>
        </w:tc>
        <w:tc>
          <w:tcPr>
            <w:tcW w:w="10631"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Әдістемелік кеңестің шешімін шығару</w:t>
            </w:r>
          </w:p>
        </w:tc>
        <w:tc>
          <w:tcPr>
            <w:tcW w:w="326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p>
        </w:tc>
      </w:tr>
    </w:tbl>
    <w:p w:rsidR="005D201E" w:rsidRPr="005D201E" w:rsidRDefault="005D201E" w:rsidP="005D201E">
      <w:pPr>
        <w:spacing w:after="0" w:line="240" w:lineRule="auto"/>
        <w:jc w:val="center"/>
        <w:rPr>
          <w:rFonts w:ascii="Times New Roman" w:hAnsi="Times New Roman" w:cs="Times New Roman"/>
          <w:b/>
          <w:color w:val="000000" w:themeColor="text1"/>
          <w:sz w:val="28"/>
          <w:szCs w:val="28"/>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rPr>
      </w:pPr>
      <w:r w:rsidRPr="005D201E">
        <w:rPr>
          <w:rFonts w:ascii="Times New Roman" w:hAnsi="Times New Roman" w:cs="Times New Roman"/>
          <w:b/>
          <w:color w:val="000000" w:themeColor="text1"/>
          <w:sz w:val="28"/>
          <w:szCs w:val="28"/>
        </w:rPr>
        <w:t>№3</w:t>
      </w:r>
      <w:r w:rsidRPr="005D201E">
        <w:rPr>
          <w:rFonts w:ascii="Times New Roman" w:hAnsi="Times New Roman" w:cs="Times New Roman"/>
          <w:b/>
          <w:color w:val="000000" w:themeColor="text1"/>
          <w:sz w:val="28"/>
          <w:szCs w:val="28"/>
          <w:lang w:val="kk-KZ"/>
        </w:rPr>
        <w:t xml:space="preserve"> ӘДІСТЕМЕЛІК КЕҢЕС</w:t>
      </w:r>
    </w:p>
    <w:p w:rsidR="005D201E" w:rsidRPr="005D201E" w:rsidRDefault="005D201E" w:rsidP="005D201E">
      <w:pPr>
        <w:spacing w:after="0" w:line="240" w:lineRule="auto"/>
        <w:jc w:val="center"/>
        <w:rPr>
          <w:rFonts w:ascii="Times New Roman" w:hAnsi="Times New Roman" w:cs="Times New Roman"/>
          <w:b/>
          <w:bCs/>
          <w:color w:val="000000" w:themeColor="text1"/>
          <w:sz w:val="28"/>
          <w:szCs w:val="28"/>
          <w:lang w:val="kk-KZ"/>
        </w:rPr>
      </w:pPr>
      <w:r w:rsidRPr="005D201E">
        <w:rPr>
          <w:rFonts w:ascii="Times New Roman" w:hAnsi="Times New Roman" w:cs="Times New Roman"/>
          <w:b/>
          <w:bCs/>
          <w:color w:val="000000" w:themeColor="text1"/>
          <w:sz w:val="28"/>
          <w:szCs w:val="28"/>
          <w:lang w:val="kk-KZ"/>
        </w:rPr>
        <w:t xml:space="preserve">Ақпан </w:t>
      </w:r>
    </w:p>
    <w:tbl>
      <w:tblPr>
        <w:tblW w:w="1451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0631"/>
        <w:gridCol w:w="3176"/>
      </w:tblGrid>
      <w:tr w:rsidR="005D201E" w:rsidRPr="005D201E" w:rsidTr="009B6797">
        <w:trPr>
          <w:trHeight w:val="148"/>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rPr>
            </w:pPr>
            <w:r w:rsidRPr="005D201E">
              <w:rPr>
                <w:rFonts w:ascii="Times New Roman" w:eastAsia="Calibri" w:hAnsi="Times New Roman" w:cs="Times New Roman"/>
                <w:color w:val="000000" w:themeColor="text1"/>
                <w:sz w:val="28"/>
                <w:szCs w:val="28"/>
              </w:rPr>
              <w:t>№</w:t>
            </w:r>
          </w:p>
        </w:tc>
        <w:tc>
          <w:tcPr>
            <w:tcW w:w="10631" w:type="dxa"/>
            <w:shd w:val="clear" w:color="auto" w:fill="auto"/>
            <w:vAlign w:val="center"/>
          </w:tcPr>
          <w:p w:rsidR="005D201E" w:rsidRPr="005D201E" w:rsidRDefault="005D201E" w:rsidP="005D201E">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Мазмұны</w:t>
            </w:r>
          </w:p>
        </w:tc>
        <w:tc>
          <w:tcPr>
            <w:tcW w:w="3176" w:type="dxa"/>
            <w:shd w:val="clear" w:color="auto" w:fill="auto"/>
            <w:vAlign w:val="center"/>
          </w:tcPr>
          <w:p w:rsidR="005D201E" w:rsidRPr="005D201E" w:rsidRDefault="005D201E" w:rsidP="005D201E">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Жауаптылар</w:t>
            </w:r>
          </w:p>
        </w:tc>
      </w:tr>
      <w:tr w:rsidR="005D201E" w:rsidRPr="005D201E" w:rsidTr="009B6797">
        <w:trPr>
          <w:trHeight w:val="836"/>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1</w:t>
            </w:r>
          </w:p>
        </w:tc>
        <w:tc>
          <w:tcPr>
            <w:tcW w:w="10631"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№2 әдістемелік кеңес шешімінің орындалуы</w:t>
            </w:r>
          </w:p>
        </w:tc>
        <w:tc>
          <w:tcPr>
            <w:tcW w:w="3176"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Әдіскер</w:t>
            </w:r>
          </w:p>
          <w:p w:rsidR="005D201E" w:rsidRPr="005D201E" w:rsidRDefault="005D201E" w:rsidP="005D201E">
            <w:pPr>
              <w:spacing w:after="0" w:line="240" w:lineRule="auto"/>
              <w:jc w:val="both"/>
              <w:rPr>
                <w:rFonts w:ascii="Times New Roman" w:eastAsia="Calibri" w:hAnsi="Times New Roman" w:cs="Times New Roman"/>
                <w:bCs/>
                <w:color w:val="000000" w:themeColor="text1"/>
                <w:sz w:val="28"/>
                <w:szCs w:val="28"/>
                <w:lang w:val="kk-KZ"/>
              </w:rPr>
            </w:pPr>
          </w:p>
        </w:tc>
      </w:tr>
      <w:tr w:rsidR="005D201E" w:rsidRPr="005D201E" w:rsidTr="009B6797">
        <w:trPr>
          <w:trHeight w:val="836"/>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2</w:t>
            </w:r>
          </w:p>
        </w:tc>
        <w:tc>
          <w:tcPr>
            <w:tcW w:w="10631"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Ашық есік күндерінің өткізілуін  талқылау </w:t>
            </w:r>
          </w:p>
        </w:tc>
        <w:tc>
          <w:tcPr>
            <w:tcW w:w="3176" w:type="dxa"/>
            <w:shd w:val="clear" w:color="auto" w:fill="auto"/>
            <w:vAlign w:val="center"/>
          </w:tcPr>
          <w:p w:rsidR="005D201E" w:rsidRPr="005D201E" w:rsidRDefault="005D201E" w:rsidP="005D201E">
            <w:pPr>
              <w:spacing w:after="0" w:line="240" w:lineRule="auto"/>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Әдіскер</w:t>
            </w:r>
          </w:p>
          <w:p w:rsidR="005D201E" w:rsidRPr="005D201E" w:rsidRDefault="005D201E" w:rsidP="005D201E">
            <w:pPr>
              <w:spacing w:after="0" w:line="240" w:lineRule="auto"/>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Топ тәрбиешілері</w:t>
            </w:r>
          </w:p>
          <w:p w:rsidR="005D201E" w:rsidRPr="005D201E" w:rsidRDefault="005D201E" w:rsidP="005D201E">
            <w:pPr>
              <w:spacing w:after="0" w:line="240" w:lineRule="auto"/>
              <w:jc w:val="both"/>
              <w:rPr>
                <w:rFonts w:ascii="Times New Roman" w:eastAsia="Calibri" w:hAnsi="Times New Roman" w:cs="Times New Roman"/>
                <w:bCs/>
                <w:color w:val="000000" w:themeColor="text1"/>
                <w:sz w:val="28"/>
                <w:szCs w:val="28"/>
                <w:lang w:val="kk-KZ"/>
              </w:rPr>
            </w:pPr>
          </w:p>
        </w:tc>
      </w:tr>
      <w:tr w:rsidR="005D201E" w:rsidRPr="005D201E" w:rsidTr="009B6797">
        <w:trPr>
          <w:trHeight w:val="148"/>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3</w:t>
            </w:r>
          </w:p>
        </w:tc>
        <w:tc>
          <w:tcPr>
            <w:tcW w:w="10631"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 мамандар мен тәлімгерлердің жұмыс барысына тоқталу.</w:t>
            </w:r>
          </w:p>
        </w:tc>
        <w:tc>
          <w:tcPr>
            <w:tcW w:w="3176" w:type="dxa"/>
            <w:shd w:val="clear" w:color="auto" w:fill="auto"/>
          </w:tcPr>
          <w:p w:rsidR="005D201E" w:rsidRPr="005D201E" w:rsidRDefault="005D201E" w:rsidP="005D201E">
            <w:pPr>
              <w:spacing w:after="0" w:line="240" w:lineRule="auto"/>
              <w:jc w:val="both"/>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Әдіскер</w:t>
            </w:r>
          </w:p>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Топ тәрбиешілері</w:t>
            </w:r>
          </w:p>
        </w:tc>
      </w:tr>
      <w:tr w:rsidR="005D201E" w:rsidRPr="005D201E" w:rsidTr="009B6797">
        <w:trPr>
          <w:trHeight w:val="148"/>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4</w:t>
            </w:r>
          </w:p>
        </w:tc>
        <w:tc>
          <w:tcPr>
            <w:tcW w:w="10631"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Тәрбишілердің </w:t>
            </w:r>
            <w:r w:rsidRPr="005D201E">
              <w:rPr>
                <w:rFonts w:ascii="Times New Roman" w:eastAsia="Calibri" w:hAnsi="Times New Roman" w:cs="Times New Roman"/>
                <w:color w:val="000000" w:themeColor="text1"/>
                <w:sz w:val="28"/>
                <w:szCs w:val="28"/>
                <w:lang w:val="kk-KZ"/>
              </w:rPr>
              <w:t xml:space="preserve"> жоба жұмыстарының ұйымдастырылуы және жүзеге асырылуы.</w:t>
            </w:r>
          </w:p>
        </w:tc>
        <w:tc>
          <w:tcPr>
            <w:tcW w:w="3176" w:type="dxa"/>
            <w:shd w:val="clear" w:color="auto" w:fill="auto"/>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Топ тәрбиешілері</w:t>
            </w:r>
          </w:p>
        </w:tc>
      </w:tr>
      <w:tr w:rsidR="005D201E" w:rsidRPr="005D201E" w:rsidTr="009B6797">
        <w:trPr>
          <w:trHeight w:val="148"/>
        </w:trPr>
        <w:tc>
          <w:tcPr>
            <w:tcW w:w="710"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5</w:t>
            </w:r>
          </w:p>
        </w:tc>
        <w:tc>
          <w:tcPr>
            <w:tcW w:w="10631"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№3 әдістемелік кеңестің шешімі</w:t>
            </w:r>
          </w:p>
        </w:tc>
        <w:tc>
          <w:tcPr>
            <w:tcW w:w="3176" w:type="dxa"/>
            <w:shd w:val="clear" w:color="auto" w:fill="auto"/>
            <w:vAlign w:val="center"/>
          </w:tcPr>
          <w:p w:rsidR="005D201E" w:rsidRPr="005D201E" w:rsidRDefault="005D201E" w:rsidP="005D201E">
            <w:pPr>
              <w:spacing w:after="0" w:line="240" w:lineRule="auto"/>
              <w:jc w:val="both"/>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Әдіскер</w:t>
            </w:r>
          </w:p>
        </w:tc>
      </w:tr>
    </w:tbl>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246697" w:rsidRDefault="00246697" w:rsidP="005D201E">
      <w:pPr>
        <w:jc w:val="center"/>
        <w:rPr>
          <w:rFonts w:ascii="Times New Roman" w:eastAsiaTheme="minorEastAsia" w:hAnsi="Times New Roman" w:cs="Times New Roman"/>
          <w:b/>
          <w:color w:val="000000" w:themeColor="text1"/>
          <w:sz w:val="28"/>
          <w:szCs w:val="28"/>
          <w:lang w:val="kk-KZ" w:eastAsia="ru-RU"/>
        </w:rPr>
      </w:pPr>
    </w:p>
    <w:p w:rsidR="00246697" w:rsidRDefault="00246697" w:rsidP="005D201E">
      <w:pPr>
        <w:jc w:val="center"/>
        <w:rPr>
          <w:rFonts w:ascii="Times New Roman" w:eastAsiaTheme="minorEastAsia" w:hAnsi="Times New Roman" w:cs="Times New Roman"/>
          <w:b/>
          <w:color w:val="000000" w:themeColor="text1"/>
          <w:sz w:val="28"/>
          <w:szCs w:val="28"/>
          <w:lang w:val="kk-KZ" w:eastAsia="ru-RU"/>
        </w:rPr>
      </w:pPr>
    </w:p>
    <w:p w:rsidR="00246697" w:rsidRDefault="00246697" w:rsidP="005D201E">
      <w:pPr>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Семинарлар</w:t>
      </w:r>
      <w:r w:rsidRPr="005D201E">
        <w:rPr>
          <w:rFonts w:ascii="Times New Roman" w:eastAsiaTheme="minorEastAsia" w:hAnsi="Times New Roman" w:cs="Times New Roman"/>
          <w:color w:val="000000" w:themeColor="text1"/>
          <w:sz w:val="28"/>
          <w:szCs w:val="28"/>
          <w:lang w:val="kk-KZ" w:eastAsia="ru-RU"/>
        </w:rPr>
        <w:t xml:space="preserve"> (балабақша ішілік)</w:t>
      </w:r>
    </w:p>
    <w:tbl>
      <w:tblPr>
        <w:tblStyle w:val="a7"/>
        <w:tblW w:w="0" w:type="auto"/>
        <w:tblLook w:val="04A0" w:firstRow="1" w:lastRow="0" w:firstColumn="1" w:lastColumn="0" w:noHBand="0" w:noVBand="1"/>
      </w:tblPr>
      <w:tblGrid>
        <w:gridCol w:w="625"/>
        <w:gridCol w:w="4303"/>
        <w:gridCol w:w="4678"/>
        <w:gridCol w:w="2311"/>
        <w:gridCol w:w="2622"/>
      </w:tblGrid>
      <w:tr w:rsidR="005D201E" w:rsidRPr="005D201E" w:rsidTr="009B6797">
        <w:trPr>
          <w:trHeight w:val="325"/>
        </w:trPr>
        <w:tc>
          <w:tcPr>
            <w:tcW w:w="625"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4303"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Тақырыбы</w:t>
            </w:r>
          </w:p>
        </w:tc>
        <w:tc>
          <w:tcPr>
            <w:tcW w:w="4678"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Жұмыс мазмұны</w:t>
            </w:r>
          </w:p>
        </w:tc>
        <w:tc>
          <w:tcPr>
            <w:tcW w:w="2311"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Мерзімі </w:t>
            </w:r>
          </w:p>
        </w:tc>
        <w:tc>
          <w:tcPr>
            <w:tcW w:w="2622"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w:t>
            </w:r>
          </w:p>
        </w:tc>
      </w:tr>
      <w:tr w:rsidR="005D201E" w:rsidRPr="005D201E" w:rsidTr="009B6797">
        <w:trPr>
          <w:trHeight w:val="1800"/>
        </w:trPr>
        <w:tc>
          <w:tcPr>
            <w:tcW w:w="625"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4303"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Семинар</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«Мектеп жасына дейінгі баланың тілін, танымдық қабілетін ойын технологиясы арқылы жетілдіру»</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tc>
        <w:tc>
          <w:tcPr>
            <w:tcW w:w="4678"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Ойын арқылы балалардың сөйлеуге деген талпынысын, танымдық қабілетін, қызығушылығын арттыру, эстетикалық тәрбие берудің әдістерін анықтау және ұйымдастырылған іс-әрекетке енгізу.</w:t>
            </w:r>
          </w:p>
          <w:p w:rsidR="005D201E" w:rsidRPr="005D201E" w:rsidRDefault="005D201E" w:rsidP="005D201E">
            <w:pPr>
              <w:jc w:val="both"/>
              <w:rPr>
                <w:rFonts w:ascii="Times New Roman" w:hAnsi="Times New Roman" w:cs="Times New Roman"/>
                <w:color w:val="000000" w:themeColor="text1"/>
                <w:sz w:val="28"/>
                <w:szCs w:val="28"/>
                <w:lang w:val="kk-KZ"/>
              </w:rPr>
            </w:pPr>
          </w:p>
        </w:tc>
        <w:tc>
          <w:tcPr>
            <w:tcW w:w="2311" w:type="dxa"/>
          </w:tcPr>
          <w:p w:rsidR="005D201E" w:rsidRPr="005D201E" w:rsidRDefault="005D201E" w:rsidP="005D201E">
            <w:pPr>
              <w:jc w:val="cente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Қараша</w:t>
            </w:r>
          </w:p>
          <w:p w:rsidR="005D201E" w:rsidRPr="005D201E" w:rsidRDefault="005D201E" w:rsidP="005D201E">
            <w:pPr>
              <w:jc w:val="center"/>
              <w:rPr>
                <w:rFonts w:ascii="Times New Roman" w:hAnsi="Times New Roman" w:cs="Times New Roman"/>
                <w:color w:val="000000" w:themeColor="text1"/>
                <w:sz w:val="28"/>
                <w:szCs w:val="28"/>
                <w:lang w:val="kk-KZ"/>
              </w:rPr>
            </w:pPr>
          </w:p>
        </w:tc>
        <w:tc>
          <w:tcPr>
            <w:tcW w:w="2622"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Топ тәрбиешілері</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Педагогтар </w:t>
            </w:r>
          </w:p>
        </w:tc>
      </w:tr>
      <w:tr w:rsidR="005D201E" w:rsidRPr="005D201E" w:rsidTr="009B6797">
        <w:trPr>
          <w:trHeight w:val="1259"/>
        </w:trPr>
        <w:tc>
          <w:tcPr>
            <w:tcW w:w="625"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w:t>
            </w:r>
          </w:p>
        </w:tc>
        <w:tc>
          <w:tcPr>
            <w:tcW w:w="4303"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Семинар</w:t>
            </w:r>
          </w:p>
          <w:p w:rsidR="005D201E" w:rsidRPr="005D201E" w:rsidRDefault="005D201E" w:rsidP="005D201E">
            <w:pPr>
              <w:rPr>
                <w:rFonts w:ascii="Times New Roman" w:hAnsi="Times New Roman" w:cs="Times New Roman"/>
                <w:bCs/>
                <w:color w:val="000000" w:themeColor="text1"/>
                <w:sz w:val="28"/>
                <w:szCs w:val="28"/>
                <w:lang w:val="kk-KZ"/>
              </w:rPr>
            </w:pPr>
            <w:r w:rsidRPr="005D201E">
              <w:rPr>
                <w:rFonts w:ascii="Times New Roman" w:hAnsi="Times New Roman" w:cs="Times New Roman"/>
                <w:bCs/>
                <w:color w:val="000000" w:themeColor="text1"/>
                <w:sz w:val="28"/>
                <w:szCs w:val="28"/>
                <w:lang w:val="kk-KZ"/>
              </w:rPr>
              <w:t>«Мектепке дейінгі ұйымда жоба жұмыстарын ұйымдастырудың маңызы және жүргізу әдісі.»</w:t>
            </w:r>
          </w:p>
        </w:tc>
        <w:tc>
          <w:tcPr>
            <w:tcW w:w="4678"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Мектеп жасына дейінгі балаларды оқу мен тәрбиелеу барысыныда жоба жұмыстарын ұйымдастыру. Баланың жеке тұлғалық еркін шығармашылық дамуын зерттеу.</w:t>
            </w:r>
          </w:p>
        </w:tc>
        <w:tc>
          <w:tcPr>
            <w:tcW w:w="2311"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Сәуір</w:t>
            </w:r>
          </w:p>
        </w:tc>
        <w:tc>
          <w:tcPr>
            <w:tcW w:w="2622"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Топ тәрбиешілері</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Педагогтар</w:t>
            </w:r>
          </w:p>
        </w:tc>
      </w:tr>
    </w:tbl>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Жоба жұмыстары</w:t>
      </w:r>
    </w:p>
    <w:tbl>
      <w:tblPr>
        <w:tblStyle w:val="a7"/>
        <w:tblW w:w="0" w:type="auto"/>
        <w:tblLook w:val="04A0" w:firstRow="1" w:lastRow="0" w:firstColumn="1" w:lastColumn="0" w:noHBand="0" w:noVBand="1"/>
      </w:tblPr>
      <w:tblGrid>
        <w:gridCol w:w="625"/>
        <w:gridCol w:w="4303"/>
        <w:gridCol w:w="5528"/>
        <w:gridCol w:w="4111"/>
      </w:tblGrid>
      <w:tr w:rsidR="005D201E" w:rsidRPr="005D201E" w:rsidTr="009B6797">
        <w:trPr>
          <w:trHeight w:val="325"/>
        </w:trPr>
        <w:tc>
          <w:tcPr>
            <w:tcW w:w="625"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w:t>
            </w:r>
          </w:p>
        </w:tc>
        <w:tc>
          <w:tcPr>
            <w:tcW w:w="4303"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Тақырыбы</w:t>
            </w:r>
          </w:p>
        </w:tc>
        <w:tc>
          <w:tcPr>
            <w:tcW w:w="5528"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Мерзімі</w:t>
            </w:r>
          </w:p>
        </w:tc>
        <w:tc>
          <w:tcPr>
            <w:tcW w:w="4111"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Жауапты</w:t>
            </w:r>
          </w:p>
        </w:tc>
      </w:tr>
      <w:tr w:rsidR="005D201E" w:rsidRPr="005D201E" w:rsidTr="009B6797">
        <w:trPr>
          <w:trHeight w:val="325"/>
        </w:trPr>
        <w:tc>
          <w:tcPr>
            <w:tcW w:w="62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1</w:t>
            </w:r>
          </w:p>
        </w:tc>
        <w:tc>
          <w:tcPr>
            <w:tcW w:w="4303"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«Судың қасиеті»</w:t>
            </w:r>
          </w:p>
        </w:tc>
        <w:tc>
          <w:tcPr>
            <w:tcW w:w="5528"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Қыркүйек-ақпан</w:t>
            </w:r>
          </w:p>
        </w:tc>
        <w:tc>
          <w:tcPr>
            <w:tcW w:w="4111"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Ж.Идрисова</w:t>
            </w:r>
          </w:p>
        </w:tc>
      </w:tr>
      <w:tr w:rsidR="005D201E" w:rsidRPr="005D201E" w:rsidTr="009B6797">
        <w:trPr>
          <w:trHeight w:val="325"/>
        </w:trPr>
        <w:tc>
          <w:tcPr>
            <w:tcW w:w="62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2</w:t>
            </w:r>
          </w:p>
        </w:tc>
        <w:tc>
          <w:tcPr>
            <w:tcW w:w="4303"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«Ас атасы – нан»</w:t>
            </w:r>
          </w:p>
        </w:tc>
        <w:tc>
          <w:tcPr>
            <w:tcW w:w="5528" w:type="dxa"/>
          </w:tcPr>
          <w:p w:rsidR="005D201E" w:rsidRPr="005D201E" w:rsidRDefault="005D201E" w:rsidP="005D201E">
            <w:pPr>
              <w:rPr>
                <w:rFonts w:eastAsiaTheme="minorEastAsia"/>
                <w:lang w:eastAsia="ru-RU"/>
              </w:rPr>
            </w:pPr>
            <w:r w:rsidRPr="005D201E">
              <w:rPr>
                <w:rFonts w:ascii="Times New Roman" w:eastAsiaTheme="minorEastAsia" w:hAnsi="Times New Roman" w:cs="Times New Roman"/>
                <w:color w:val="000000" w:themeColor="text1"/>
                <w:sz w:val="28"/>
                <w:szCs w:val="28"/>
                <w:lang w:val="kk-KZ" w:eastAsia="ru-RU"/>
              </w:rPr>
              <w:t>Қыркүйек-ақпан</w:t>
            </w:r>
          </w:p>
        </w:tc>
        <w:tc>
          <w:tcPr>
            <w:tcW w:w="4111"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Г.Курмашова</w:t>
            </w:r>
          </w:p>
        </w:tc>
      </w:tr>
      <w:tr w:rsidR="005D201E" w:rsidRPr="005D201E" w:rsidTr="009B6797">
        <w:trPr>
          <w:trHeight w:val="325"/>
        </w:trPr>
        <w:tc>
          <w:tcPr>
            <w:tcW w:w="62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w:t>
            </w:r>
          </w:p>
        </w:tc>
        <w:tc>
          <w:tcPr>
            <w:tcW w:w="4303"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«Сүт өнімдері»</w:t>
            </w:r>
          </w:p>
        </w:tc>
        <w:tc>
          <w:tcPr>
            <w:tcW w:w="5528" w:type="dxa"/>
          </w:tcPr>
          <w:p w:rsidR="005D201E" w:rsidRPr="005D201E" w:rsidRDefault="005D201E" w:rsidP="005D201E">
            <w:pPr>
              <w:rPr>
                <w:rFonts w:eastAsiaTheme="minorEastAsia"/>
                <w:lang w:eastAsia="ru-RU"/>
              </w:rPr>
            </w:pPr>
            <w:r w:rsidRPr="005D201E">
              <w:rPr>
                <w:rFonts w:ascii="Times New Roman" w:eastAsiaTheme="minorEastAsia" w:hAnsi="Times New Roman" w:cs="Times New Roman"/>
                <w:color w:val="000000" w:themeColor="text1"/>
                <w:sz w:val="28"/>
                <w:szCs w:val="28"/>
                <w:lang w:val="kk-KZ" w:eastAsia="ru-RU"/>
              </w:rPr>
              <w:t>Қыркүйек-ақпан</w:t>
            </w:r>
          </w:p>
        </w:tc>
        <w:tc>
          <w:tcPr>
            <w:tcW w:w="4111"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Г.Мамбетбаева</w:t>
            </w:r>
          </w:p>
        </w:tc>
      </w:tr>
      <w:tr w:rsidR="005D201E" w:rsidRPr="005D201E" w:rsidTr="009B6797">
        <w:trPr>
          <w:trHeight w:val="325"/>
        </w:trPr>
        <w:tc>
          <w:tcPr>
            <w:tcW w:w="62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4</w:t>
            </w:r>
          </w:p>
        </w:tc>
        <w:tc>
          <w:tcPr>
            <w:tcW w:w="4303"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«Төрт түлік»</w:t>
            </w:r>
          </w:p>
        </w:tc>
        <w:tc>
          <w:tcPr>
            <w:tcW w:w="5528" w:type="dxa"/>
          </w:tcPr>
          <w:p w:rsidR="005D201E" w:rsidRPr="005D201E" w:rsidRDefault="005D201E" w:rsidP="005D201E">
            <w:pPr>
              <w:rPr>
                <w:rFonts w:eastAsiaTheme="minorEastAsia"/>
                <w:lang w:eastAsia="ru-RU"/>
              </w:rPr>
            </w:pPr>
            <w:r w:rsidRPr="005D201E">
              <w:rPr>
                <w:rFonts w:ascii="Times New Roman" w:eastAsiaTheme="minorEastAsia" w:hAnsi="Times New Roman" w:cs="Times New Roman"/>
                <w:color w:val="000000" w:themeColor="text1"/>
                <w:sz w:val="28"/>
                <w:szCs w:val="28"/>
                <w:lang w:val="kk-KZ" w:eastAsia="ru-RU"/>
              </w:rPr>
              <w:t>Қыркүйек-ақпан</w:t>
            </w:r>
          </w:p>
        </w:tc>
        <w:tc>
          <w:tcPr>
            <w:tcW w:w="4111"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С.Алданыш</w:t>
            </w:r>
          </w:p>
        </w:tc>
      </w:tr>
      <w:tr w:rsidR="005D201E" w:rsidRPr="005D201E" w:rsidTr="009B6797">
        <w:trPr>
          <w:trHeight w:val="325"/>
        </w:trPr>
        <w:tc>
          <w:tcPr>
            <w:tcW w:w="62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5</w:t>
            </w:r>
          </w:p>
        </w:tc>
        <w:tc>
          <w:tcPr>
            <w:tcW w:w="4303"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«Бөлме өсімдіктері»</w:t>
            </w:r>
          </w:p>
        </w:tc>
        <w:tc>
          <w:tcPr>
            <w:tcW w:w="5528"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Қыркүйек-қараша</w:t>
            </w:r>
          </w:p>
        </w:tc>
        <w:tc>
          <w:tcPr>
            <w:tcW w:w="4111"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Ш.Дүйсенбекова</w:t>
            </w:r>
          </w:p>
        </w:tc>
      </w:tr>
      <w:tr w:rsidR="005D201E" w:rsidRPr="005D201E" w:rsidTr="009B6797">
        <w:trPr>
          <w:trHeight w:val="325"/>
        </w:trPr>
        <w:tc>
          <w:tcPr>
            <w:tcW w:w="62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6</w:t>
            </w:r>
          </w:p>
        </w:tc>
        <w:tc>
          <w:tcPr>
            <w:tcW w:w="4303"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«Үстел үсті ойындары арқылы баланы дамыту»</w:t>
            </w:r>
          </w:p>
        </w:tc>
        <w:tc>
          <w:tcPr>
            <w:tcW w:w="5528"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Қыркүйек-қараша</w:t>
            </w:r>
          </w:p>
        </w:tc>
        <w:tc>
          <w:tcPr>
            <w:tcW w:w="4111"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А.Нүсіпбекова</w:t>
            </w:r>
          </w:p>
        </w:tc>
      </w:tr>
    </w:tbl>
    <w:p w:rsidR="005D201E" w:rsidRPr="005D201E" w:rsidRDefault="005D201E" w:rsidP="005D201E">
      <w:pPr>
        <w:spacing w:after="0" w:line="240" w:lineRule="auto"/>
        <w:rPr>
          <w:rFonts w:ascii="Times New Roman" w:hAnsi="Times New Roman" w:cs="Times New Roman"/>
          <w:b/>
          <w:color w:val="000000" w:themeColor="text1"/>
          <w:sz w:val="28"/>
          <w:szCs w:val="28"/>
          <w:u w:val="single"/>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u w:val="single"/>
          <w:lang w:val="kk-KZ"/>
        </w:rPr>
      </w:pPr>
      <w:r w:rsidRPr="005D201E">
        <w:rPr>
          <w:rFonts w:ascii="Times New Roman" w:hAnsi="Times New Roman" w:cs="Times New Roman"/>
          <w:b/>
          <w:color w:val="000000" w:themeColor="text1"/>
          <w:sz w:val="28"/>
          <w:szCs w:val="28"/>
          <w:u w:val="single"/>
          <w:lang w:val="kk-KZ"/>
        </w:rPr>
        <w:lastRenderedPageBreak/>
        <w:t>ӘЛЕУМЕТПЕН ЖҰМЫС</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u w:val="single"/>
          <w:lang w:val="kk-KZ"/>
        </w:rPr>
      </w:pP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Мақсаты: </w:t>
      </w:r>
      <w:r w:rsidRPr="005D201E">
        <w:rPr>
          <w:rFonts w:ascii="Times New Roman" w:eastAsiaTheme="minorEastAsia" w:hAnsi="Times New Roman" w:cs="Times New Roman"/>
          <w:color w:val="000000" w:themeColor="text1"/>
          <w:sz w:val="28"/>
          <w:szCs w:val="28"/>
          <w:lang w:val="kk-KZ" w:eastAsia="ru-RU"/>
        </w:rPr>
        <w:t xml:space="preserve">балаларды сауықтыруда, тәрбиелеуде және дамытуда отбасы мен бөбекжай-бақшаның ынтымақтастығын қалыптастыру үшін жағдай жасау, ата-аналардың педагогикалық мәдениетін жоғарлату.  </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Міндеттері:</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1. Ата-аналардың мектепке дейінгі тәрбие мен оқытудың өзекті мәселелері бойынша біліктіліктерін арттыру жұмыстарын жүргізу. </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2. Ата-аналар мен педагогтар арасында жағымды серіктестік қарым-қатынасты орнату, оларды әр түрлі іс-шараларға баулу негізінде отбасы мен балабақшаның біріккен жұмыстарын  жүзеге асыру.</w:t>
      </w:r>
    </w:p>
    <w:p w:rsidR="005D201E" w:rsidRPr="005D201E" w:rsidRDefault="005D201E" w:rsidP="005D201E">
      <w:pPr>
        <w:spacing w:after="0" w:line="240" w:lineRule="auto"/>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 Үздік өнегелі тәрбие тәжірибелерін зерттеу, жалпылау және насихаттау жұмысын жүргізу.</w:t>
      </w:r>
    </w:p>
    <w:p w:rsidR="005D201E" w:rsidRPr="005D201E" w:rsidRDefault="005D201E" w:rsidP="005D201E">
      <w:pPr>
        <w:spacing w:after="0" w:line="240" w:lineRule="auto"/>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pacing w:after="0" w:line="240" w:lineRule="auto"/>
        <w:jc w:val="center"/>
        <w:rPr>
          <w:rFonts w:ascii="Times New Roman" w:eastAsiaTheme="minorEastAsia" w:hAnsi="Times New Roman" w:cs="Times New Roman"/>
          <w:b/>
          <w:color w:val="000000" w:themeColor="text1"/>
          <w:sz w:val="28"/>
          <w:szCs w:val="28"/>
          <w:u w:val="single"/>
          <w:lang w:val="kk-KZ" w:eastAsia="ru-RU"/>
        </w:rPr>
      </w:pPr>
      <w:r w:rsidRPr="005D201E">
        <w:rPr>
          <w:rFonts w:ascii="Times New Roman" w:eastAsiaTheme="minorEastAsia" w:hAnsi="Times New Roman" w:cs="Times New Roman"/>
          <w:b/>
          <w:color w:val="000000" w:themeColor="text1"/>
          <w:sz w:val="28"/>
          <w:szCs w:val="28"/>
          <w:lang w:val="kk-KZ" w:eastAsia="ru-RU"/>
        </w:rPr>
        <w:t xml:space="preserve">Ата-аналармен өзара ықпалдастық </w:t>
      </w:r>
      <w:r w:rsidRPr="005D201E">
        <w:rPr>
          <w:rFonts w:ascii="Times New Roman" w:eastAsiaTheme="minorEastAsia" w:hAnsi="Times New Roman" w:cs="Times New Roman"/>
          <w:b/>
          <w:color w:val="000000" w:themeColor="text1"/>
          <w:sz w:val="28"/>
          <w:szCs w:val="28"/>
          <w:u w:val="single"/>
          <w:lang w:val="kk-KZ" w:eastAsia="ru-RU"/>
        </w:rPr>
        <w:t>(АЫ)</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tbl>
      <w:tblPr>
        <w:tblStyle w:val="a7"/>
        <w:tblW w:w="15012" w:type="dxa"/>
        <w:jc w:val="center"/>
        <w:tblInd w:w="-226" w:type="dxa"/>
        <w:tblLook w:val="04A0" w:firstRow="1" w:lastRow="0" w:firstColumn="1" w:lastColumn="0" w:noHBand="0" w:noVBand="1"/>
      </w:tblPr>
      <w:tblGrid>
        <w:gridCol w:w="817"/>
        <w:gridCol w:w="7740"/>
        <w:gridCol w:w="3328"/>
        <w:gridCol w:w="3127"/>
      </w:tblGrid>
      <w:tr w:rsidR="005D201E" w:rsidRPr="005D201E" w:rsidTr="009B6797">
        <w:trPr>
          <w:trHeight w:val="144"/>
          <w:jc w:val="center"/>
        </w:trPr>
        <w:tc>
          <w:tcPr>
            <w:tcW w:w="817"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7740"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Негізгі іс-әрекет мазмұны</w:t>
            </w:r>
          </w:p>
        </w:tc>
        <w:tc>
          <w:tcPr>
            <w:tcW w:w="3328"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Мерзімі</w:t>
            </w:r>
          </w:p>
        </w:tc>
        <w:tc>
          <w:tcPr>
            <w:tcW w:w="3127"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w:t>
            </w:r>
          </w:p>
        </w:tc>
      </w:tr>
      <w:tr w:rsidR="005D201E" w:rsidRPr="005D201E" w:rsidTr="009B6797">
        <w:trPr>
          <w:trHeight w:val="144"/>
          <w:jc w:val="center"/>
        </w:trPr>
        <w:tc>
          <w:tcPr>
            <w:tcW w:w="817"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7740"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Ақпараттық тақта:</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Міндеті: ата-аналарға балабақша қызметін насихаттау және таныстыру</w:t>
            </w:r>
          </w:p>
        </w:tc>
        <w:tc>
          <w:tcPr>
            <w:tcW w:w="3328"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жыл бойы</w:t>
            </w:r>
          </w:p>
        </w:tc>
        <w:tc>
          <w:tcPr>
            <w:tcW w:w="3127" w:type="dxa"/>
          </w:tcPr>
          <w:p w:rsidR="005D201E" w:rsidRPr="005D201E" w:rsidRDefault="005D201E" w:rsidP="005D201E">
            <w:pPr>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әдіскерлер</w:t>
            </w:r>
          </w:p>
        </w:tc>
      </w:tr>
      <w:tr w:rsidR="005D201E" w:rsidRPr="005D201E" w:rsidTr="009B6797">
        <w:trPr>
          <w:trHeight w:val="1712"/>
          <w:jc w:val="center"/>
        </w:trPr>
        <w:tc>
          <w:tcPr>
            <w:tcW w:w="817"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7740"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Сауалнамалар:</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1.«Сіз балаңыздың бос уақытын қалай ұйымдастырасыз?»</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 «Өз балаңызға жеткілікті уақыт бөлесіз бе?»</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eastAsia="Times New Roman" w:hAnsi="Times New Roman" w:cs="Times New Roman"/>
                <w:bCs/>
                <w:color w:val="000000" w:themeColor="text1"/>
                <w:sz w:val="28"/>
                <w:szCs w:val="28"/>
                <w:lang w:val="kk-KZ"/>
              </w:rPr>
              <w:t>3. «Сіз қандай ата-анасыз?»</w:t>
            </w:r>
          </w:p>
        </w:tc>
        <w:tc>
          <w:tcPr>
            <w:tcW w:w="3328"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Қыркүйек</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Желтоқсан</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Ақпан</w:t>
            </w:r>
          </w:p>
        </w:tc>
        <w:tc>
          <w:tcPr>
            <w:tcW w:w="3127"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Психолог</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Топ тәрбиешілері</w:t>
            </w:r>
          </w:p>
        </w:tc>
      </w:tr>
      <w:tr w:rsidR="005D201E" w:rsidRPr="005D201E" w:rsidTr="009B6797">
        <w:trPr>
          <w:trHeight w:val="144"/>
          <w:jc w:val="center"/>
        </w:trPr>
        <w:tc>
          <w:tcPr>
            <w:tcW w:w="817"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7740"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Жалпы ата-аналар жиналысы</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 «Тәлім-тәрбие баспалдағы – балабақша»</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 «Мектепке дейінгі жастағы баланың  физикалық және  психикалық жайлылығын қамтамасыз ету» 1 жарты жылдық бойынша жүргізілген жұмыстар туралы есеп беру.</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3. «Тұлғаның  қалыптасу негізі – балабақша мен ата-ана ынтымақтастығы » жылдық қорытынды.</w:t>
            </w:r>
          </w:p>
        </w:tc>
        <w:tc>
          <w:tcPr>
            <w:tcW w:w="3328"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Қыркүйек</w:t>
            </w:r>
          </w:p>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 Қаңтар</w:t>
            </w:r>
          </w:p>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 xml:space="preserve"> Мамыр</w:t>
            </w:r>
          </w:p>
          <w:p w:rsidR="005D201E" w:rsidRPr="005D201E" w:rsidRDefault="005D201E" w:rsidP="005D201E">
            <w:pPr>
              <w:rPr>
                <w:rFonts w:ascii="Times New Roman" w:hAnsi="Times New Roman" w:cs="Times New Roman"/>
                <w:color w:val="000000" w:themeColor="text1"/>
                <w:sz w:val="28"/>
                <w:szCs w:val="28"/>
                <w:lang w:val="kk-KZ"/>
              </w:rPr>
            </w:pPr>
          </w:p>
        </w:tc>
        <w:tc>
          <w:tcPr>
            <w:tcW w:w="3127" w:type="dxa"/>
          </w:tcPr>
          <w:p w:rsidR="005D201E" w:rsidRPr="005D201E" w:rsidRDefault="005D201E" w:rsidP="005D201E">
            <w:pPr>
              <w:jc w:val="both"/>
              <w:rPr>
                <w:rFonts w:ascii="Times New Roman" w:hAnsi="Times New Roman" w:cs="Times New Roman"/>
                <w:color w:val="000000" w:themeColor="text1"/>
                <w:sz w:val="28"/>
                <w:szCs w:val="28"/>
                <w:lang w:val="kk-KZ"/>
              </w:rPr>
            </w:pPr>
          </w:p>
          <w:p w:rsidR="005D201E" w:rsidRPr="005D201E" w:rsidRDefault="005D201E" w:rsidP="005D201E">
            <w:pPr>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Меңгеруші,әдіскер, тәрбиешілер</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ата-аналар </w:t>
            </w:r>
          </w:p>
        </w:tc>
      </w:tr>
      <w:tr w:rsidR="005D201E" w:rsidRPr="005D201E" w:rsidTr="009B6797">
        <w:trPr>
          <w:trHeight w:val="312"/>
          <w:jc w:val="center"/>
        </w:trPr>
        <w:tc>
          <w:tcPr>
            <w:tcW w:w="817"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7740"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Топтық ата-аналар жиналысы</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 «Ата-аналармен балабақша бірлестігі»</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 «Бала тәрбиесіндегі ата-ананың рөлі қандай?»</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 «Ата-ана мен бала арасындағы қарым-қатынас»</w:t>
            </w:r>
          </w:p>
        </w:tc>
        <w:tc>
          <w:tcPr>
            <w:tcW w:w="3328"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Жоспарлы</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Қыркүйек</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Қаңтар</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Мамыр</w:t>
            </w:r>
          </w:p>
        </w:tc>
        <w:tc>
          <w:tcPr>
            <w:tcW w:w="3127"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Топ тәрбиешілері</w:t>
            </w:r>
          </w:p>
        </w:tc>
      </w:tr>
      <w:tr w:rsidR="005D201E" w:rsidRPr="005D201E" w:rsidTr="009B6797">
        <w:trPr>
          <w:trHeight w:val="375"/>
          <w:jc w:val="center"/>
        </w:trPr>
        <w:tc>
          <w:tcPr>
            <w:tcW w:w="817"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w:t>
            </w:r>
          </w:p>
        </w:tc>
        <w:tc>
          <w:tcPr>
            <w:tcW w:w="7740"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Ашық есік күні</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 –бала мекені»</w:t>
            </w:r>
          </w:p>
        </w:tc>
        <w:tc>
          <w:tcPr>
            <w:tcW w:w="3328"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Әр айдың соңғы жұмасы</w:t>
            </w:r>
          </w:p>
        </w:tc>
        <w:tc>
          <w:tcPr>
            <w:tcW w:w="3127"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Барлық топта</w:t>
            </w:r>
          </w:p>
        </w:tc>
      </w:tr>
      <w:tr w:rsidR="005D201E" w:rsidRPr="005D201E" w:rsidTr="009B6797">
        <w:trPr>
          <w:trHeight w:val="706"/>
          <w:jc w:val="center"/>
        </w:trPr>
        <w:tc>
          <w:tcPr>
            <w:tcW w:w="817"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6</w:t>
            </w:r>
          </w:p>
        </w:tc>
        <w:tc>
          <w:tcPr>
            <w:tcW w:w="7740"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Кеңестер (жылжымалы папкалар)</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«Баланы жарақаттан қалай қорғауға болады?»</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«Дұрыс тамақтанудың ережелері»</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«Жалпақтабандылықтың алдын алу» кеңес</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«Психолог кеңес береді» айдары</w:t>
            </w:r>
          </w:p>
        </w:tc>
        <w:tc>
          <w:tcPr>
            <w:tcW w:w="3328" w:type="dxa"/>
          </w:tcPr>
          <w:p w:rsidR="005D201E" w:rsidRPr="005D201E" w:rsidRDefault="005D201E" w:rsidP="005D201E">
            <w:pPr>
              <w:rPr>
                <w:rFonts w:ascii="Times New Roman" w:hAnsi="Times New Roman" w:cs="Times New Roman"/>
                <w:color w:val="000000" w:themeColor="text1"/>
                <w:sz w:val="28"/>
                <w:szCs w:val="28"/>
                <w:lang w:val="kk-KZ"/>
              </w:rPr>
            </w:pP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қыркүйек</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қаңтар</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наурыз</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жыл бойы</w:t>
            </w:r>
          </w:p>
        </w:tc>
        <w:tc>
          <w:tcPr>
            <w:tcW w:w="3127"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Әдіскерлер</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Психолог</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медбике </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tc>
      </w:tr>
    </w:tbl>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АТА-АНАЛАРҒА АРНАЛҒАН КОНСУЛЬТАЦИЯЛЫҚ ПУНКТТЕР (АКП)</w:t>
      </w:r>
    </w:p>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tbl>
      <w:tblPr>
        <w:tblStyle w:val="a7"/>
        <w:tblW w:w="14432" w:type="dxa"/>
        <w:jc w:val="center"/>
        <w:tblLook w:val="04A0" w:firstRow="1" w:lastRow="0" w:firstColumn="1" w:lastColumn="0" w:noHBand="0" w:noVBand="1"/>
      </w:tblPr>
      <w:tblGrid>
        <w:gridCol w:w="541"/>
        <w:gridCol w:w="7135"/>
        <w:gridCol w:w="2977"/>
        <w:gridCol w:w="3779"/>
      </w:tblGrid>
      <w:tr w:rsidR="005D201E" w:rsidRPr="005D201E" w:rsidTr="009B6797">
        <w:trPr>
          <w:trHeight w:val="144"/>
          <w:jc w:val="center"/>
        </w:trPr>
        <w:tc>
          <w:tcPr>
            <w:tcW w:w="541"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7135"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Негізгі іс-әрекет мазмұны</w:t>
            </w:r>
          </w:p>
          <w:p w:rsidR="005D201E" w:rsidRPr="005D201E" w:rsidRDefault="005D201E" w:rsidP="005D201E">
            <w:pPr>
              <w:rPr>
                <w:rFonts w:ascii="Times New Roman" w:hAnsi="Times New Roman" w:cs="Times New Roman"/>
                <w:b/>
                <w:color w:val="000000" w:themeColor="text1"/>
                <w:sz w:val="28"/>
                <w:szCs w:val="28"/>
                <w:lang w:val="kk-KZ"/>
              </w:rPr>
            </w:pPr>
          </w:p>
        </w:tc>
        <w:tc>
          <w:tcPr>
            <w:tcW w:w="2977" w:type="dxa"/>
          </w:tcPr>
          <w:p w:rsidR="005D201E" w:rsidRPr="005D201E" w:rsidRDefault="005D201E" w:rsidP="005D201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Мерзімі</w:t>
            </w:r>
          </w:p>
        </w:tc>
        <w:tc>
          <w:tcPr>
            <w:tcW w:w="3779" w:type="dxa"/>
          </w:tcPr>
          <w:p w:rsidR="005D201E" w:rsidRPr="005D201E" w:rsidRDefault="005D201E" w:rsidP="005D201E">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w:t>
            </w:r>
          </w:p>
        </w:tc>
      </w:tr>
      <w:tr w:rsidR="005D201E" w:rsidRPr="005D201E" w:rsidTr="009B6797">
        <w:trPr>
          <w:trHeight w:val="144"/>
          <w:jc w:val="center"/>
        </w:trPr>
        <w:tc>
          <w:tcPr>
            <w:tcW w:w="541"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7135"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 «Балаларды қарым-қатынасқа үйретеміз» кеңес беру </w:t>
            </w:r>
          </w:p>
          <w:p w:rsidR="005D201E" w:rsidRPr="005D201E" w:rsidRDefault="005D201E" w:rsidP="005D201E">
            <w:pPr>
              <w:rPr>
                <w:rFonts w:ascii="Times New Roman" w:hAnsi="Times New Roman" w:cs="Times New Roman"/>
                <w:color w:val="000000" w:themeColor="text1"/>
                <w:sz w:val="28"/>
                <w:szCs w:val="28"/>
                <w:lang w:val="kk-KZ"/>
              </w:rPr>
            </w:pPr>
          </w:p>
        </w:tc>
        <w:tc>
          <w:tcPr>
            <w:tcW w:w="297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Қыркүйек</w:t>
            </w:r>
          </w:p>
        </w:tc>
        <w:tc>
          <w:tcPr>
            <w:tcW w:w="3779"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Тәрбиешілер,психолог </w:t>
            </w:r>
          </w:p>
        </w:tc>
      </w:tr>
      <w:tr w:rsidR="005D201E" w:rsidRPr="005D201E" w:rsidTr="009B6797">
        <w:trPr>
          <w:trHeight w:val="421"/>
          <w:jc w:val="center"/>
        </w:trPr>
        <w:tc>
          <w:tcPr>
            <w:tcW w:w="541"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713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«Баланың мінез-құлқының өзгеруі» кеңес </w:t>
            </w:r>
          </w:p>
        </w:tc>
        <w:tc>
          <w:tcPr>
            <w:tcW w:w="297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Қазан</w:t>
            </w:r>
          </w:p>
        </w:tc>
        <w:tc>
          <w:tcPr>
            <w:tcW w:w="3779"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Әдіскер-психолог</w:t>
            </w:r>
          </w:p>
          <w:p w:rsidR="005D201E" w:rsidRPr="005D201E" w:rsidRDefault="005D201E" w:rsidP="005D201E">
            <w:pPr>
              <w:rPr>
                <w:rFonts w:ascii="Times New Roman" w:hAnsi="Times New Roman" w:cs="Times New Roman"/>
                <w:color w:val="000000" w:themeColor="text1"/>
                <w:sz w:val="28"/>
                <w:szCs w:val="28"/>
                <w:lang w:val="kk-KZ"/>
              </w:rPr>
            </w:pPr>
          </w:p>
        </w:tc>
      </w:tr>
      <w:tr w:rsidR="005D201E" w:rsidRPr="005D201E" w:rsidTr="009B6797">
        <w:trPr>
          <w:trHeight w:val="144"/>
          <w:jc w:val="center"/>
        </w:trPr>
        <w:tc>
          <w:tcPr>
            <w:tcW w:w="541"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7135"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Кеңес «мектеп жасына дейінгі балалардың  сөйлеу ерекшелігі слайд.</w:t>
            </w:r>
          </w:p>
        </w:tc>
        <w:tc>
          <w:tcPr>
            <w:tcW w:w="297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қаңтар</w:t>
            </w:r>
          </w:p>
        </w:tc>
        <w:tc>
          <w:tcPr>
            <w:tcW w:w="3779"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Педагог-логопед</w:t>
            </w:r>
          </w:p>
        </w:tc>
      </w:tr>
      <w:tr w:rsidR="005D201E" w:rsidRPr="005D201E" w:rsidTr="009B6797">
        <w:trPr>
          <w:trHeight w:val="375"/>
          <w:jc w:val="center"/>
        </w:trPr>
        <w:tc>
          <w:tcPr>
            <w:tcW w:w="541"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7135"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eastAsia="ru-RU"/>
              </w:rPr>
              <w:t xml:space="preserve"> Жадынама «Дұрыс тамақтану –  салауатты өмір салтының кепілі».</w:t>
            </w:r>
          </w:p>
        </w:tc>
        <w:tc>
          <w:tcPr>
            <w:tcW w:w="297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Ақпан</w:t>
            </w:r>
          </w:p>
        </w:tc>
        <w:tc>
          <w:tcPr>
            <w:tcW w:w="3779"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Медбике </w:t>
            </w:r>
          </w:p>
        </w:tc>
      </w:tr>
      <w:tr w:rsidR="005D201E" w:rsidRPr="005D201E" w:rsidTr="009B6797">
        <w:trPr>
          <w:trHeight w:val="706"/>
          <w:jc w:val="center"/>
        </w:trPr>
        <w:tc>
          <w:tcPr>
            <w:tcW w:w="541"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5</w:t>
            </w:r>
          </w:p>
        </w:tc>
        <w:tc>
          <w:tcPr>
            <w:tcW w:w="7135"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Ашық есік күні ұйымдастырылған іс-әрекет, серуен, ойын сәттері.</w:t>
            </w:r>
          </w:p>
          <w:p w:rsidR="005D201E" w:rsidRPr="005D201E" w:rsidRDefault="005D201E" w:rsidP="005D201E">
            <w:pPr>
              <w:rPr>
                <w:rFonts w:ascii="Times New Roman" w:hAnsi="Times New Roman" w:cs="Times New Roman"/>
                <w:color w:val="000000" w:themeColor="text1"/>
                <w:sz w:val="28"/>
                <w:szCs w:val="28"/>
                <w:lang w:val="kk-KZ"/>
              </w:rPr>
            </w:pPr>
          </w:p>
        </w:tc>
        <w:tc>
          <w:tcPr>
            <w:tcW w:w="297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Әр айдың соңғы жұмасы</w:t>
            </w:r>
          </w:p>
        </w:tc>
        <w:tc>
          <w:tcPr>
            <w:tcW w:w="3779"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психолог </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r w:rsidR="005D201E" w:rsidRPr="005D201E" w:rsidTr="009B6797">
        <w:trPr>
          <w:trHeight w:val="579"/>
          <w:jc w:val="center"/>
        </w:trPr>
        <w:tc>
          <w:tcPr>
            <w:tcW w:w="541"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6</w:t>
            </w:r>
          </w:p>
        </w:tc>
        <w:tc>
          <w:tcPr>
            <w:tcW w:w="7135"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Баланың мектепке психологиялық, педагогикалық дайындығы (ақыл -кеңес) </w:t>
            </w:r>
          </w:p>
        </w:tc>
        <w:tc>
          <w:tcPr>
            <w:tcW w:w="2977" w:type="dxa"/>
          </w:tcPr>
          <w:p w:rsidR="005D201E" w:rsidRPr="005D201E" w:rsidRDefault="005D201E" w:rsidP="005D201E">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Мамыр</w:t>
            </w:r>
          </w:p>
        </w:tc>
        <w:tc>
          <w:tcPr>
            <w:tcW w:w="3779"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психолог, ересек топ тәрбиешілері. </w:t>
            </w:r>
          </w:p>
        </w:tc>
      </w:tr>
    </w:tbl>
    <w:p w:rsidR="005D201E" w:rsidRPr="005D201E" w:rsidRDefault="005D201E" w:rsidP="005D201E">
      <w:pPr>
        <w:shd w:val="clear" w:color="auto" w:fill="FFFFFF"/>
        <w:spacing w:after="0" w:line="260" w:lineRule="atLeast"/>
        <w:ind w:right="677"/>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shd w:val="clear" w:color="auto" w:fill="FFFFFF"/>
        <w:spacing w:after="0" w:line="260" w:lineRule="atLeast"/>
        <w:ind w:left="426" w:right="677"/>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БІРЛЕСКЕН ІС-ШАРАЛАР</w:t>
      </w:r>
      <w:r w:rsidRPr="005D201E">
        <w:rPr>
          <w:rFonts w:ascii="Times New Roman" w:eastAsiaTheme="minorEastAsia" w:hAnsi="Times New Roman" w:cs="Times New Roman"/>
          <w:color w:val="000000" w:themeColor="text1"/>
          <w:sz w:val="28"/>
          <w:szCs w:val="28"/>
          <w:lang w:val="kk-KZ" w:eastAsia="ru-RU"/>
        </w:rPr>
        <w:t>(БШ)</w:t>
      </w:r>
    </w:p>
    <w:p w:rsidR="005D201E" w:rsidRPr="005D201E" w:rsidRDefault="005D201E" w:rsidP="005D201E">
      <w:pPr>
        <w:shd w:val="clear" w:color="auto" w:fill="FFFFFF"/>
        <w:spacing w:after="0" w:line="260" w:lineRule="atLeast"/>
        <w:ind w:left="426" w:right="677"/>
        <w:jc w:val="center"/>
        <w:rPr>
          <w:rFonts w:ascii="Times New Roman" w:eastAsiaTheme="minorEastAsia" w:hAnsi="Times New Roman" w:cs="Times New Roman"/>
          <w:b/>
          <w:color w:val="000000" w:themeColor="text1"/>
          <w:sz w:val="28"/>
          <w:szCs w:val="28"/>
          <w:lang w:val="kk-KZ"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946"/>
        <w:gridCol w:w="3153"/>
        <w:gridCol w:w="3934"/>
      </w:tblGrid>
      <w:tr w:rsidR="005D201E" w:rsidRPr="005D201E" w:rsidTr="009B6797">
        <w:trPr>
          <w:trHeight w:val="145"/>
        </w:trPr>
        <w:tc>
          <w:tcPr>
            <w:tcW w:w="709" w:type="dxa"/>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6946" w:type="dxa"/>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Мазмұны</w:t>
            </w:r>
          </w:p>
        </w:tc>
        <w:tc>
          <w:tcPr>
            <w:tcW w:w="3153" w:type="dxa"/>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Жауаптылар</w:t>
            </w:r>
          </w:p>
        </w:tc>
        <w:tc>
          <w:tcPr>
            <w:tcW w:w="3934" w:type="dxa"/>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Мерзімі</w:t>
            </w:r>
          </w:p>
        </w:tc>
      </w:tr>
      <w:tr w:rsidR="005D201E" w:rsidRPr="005D201E" w:rsidTr="009B6797">
        <w:trPr>
          <w:trHeight w:val="145"/>
        </w:trPr>
        <w:tc>
          <w:tcPr>
            <w:tcW w:w="709" w:type="dxa"/>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6946"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«Балалардың әлеуметтік жағдайларын анықтау» электрондық база құру.</w:t>
            </w:r>
          </w:p>
        </w:tc>
        <w:tc>
          <w:tcPr>
            <w:tcW w:w="3153"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 тәрбиешілер</w:t>
            </w:r>
          </w:p>
        </w:tc>
        <w:tc>
          <w:tcPr>
            <w:tcW w:w="3934"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қыркүйек</w:t>
            </w:r>
          </w:p>
        </w:tc>
      </w:tr>
      <w:tr w:rsidR="005D201E" w:rsidRPr="005D201E" w:rsidTr="009B6797">
        <w:trPr>
          <w:trHeight w:val="526"/>
        </w:trPr>
        <w:tc>
          <w:tcPr>
            <w:tcW w:w="709"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6946"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«Балалар тамағының ұйымдастырылуы»</w:t>
            </w:r>
          </w:p>
        </w:tc>
        <w:tc>
          <w:tcPr>
            <w:tcW w:w="3153"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Ата-аналар комитеті</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tc>
        <w:tc>
          <w:tcPr>
            <w:tcW w:w="3934"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Тоқсанына бір рет</w:t>
            </w:r>
          </w:p>
        </w:tc>
      </w:tr>
      <w:tr w:rsidR="005D201E" w:rsidRPr="005D201E" w:rsidTr="009B6797">
        <w:trPr>
          <w:trHeight w:val="974"/>
        </w:trPr>
        <w:tc>
          <w:tcPr>
            <w:tcW w:w="709"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6946"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«Мерекелік іс-шараларды бірлесе отырып өткізу» «Әжелер-отбасының берекесі» сайыс</w:t>
            </w:r>
          </w:p>
        </w:tc>
        <w:tc>
          <w:tcPr>
            <w:tcW w:w="3153"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Ата-аналар комитеті</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Тәрбиешілер</w:t>
            </w:r>
          </w:p>
        </w:tc>
        <w:tc>
          <w:tcPr>
            <w:tcW w:w="3934"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Мерекелік іс шаралар кезінде</w:t>
            </w:r>
          </w:p>
        </w:tc>
      </w:tr>
      <w:tr w:rsidR="005D201E" w:rsidRPr="005D201E" w:rsidTr="009B6797">
        <w:trPr>
          <w:trHeight w:val="974"/>
        </w:trPr>
        <w:tc>
          <w:tcPr>
            <w:tcW w:w="709"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6946"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 тілі бал» қызықты газет шығару</w:t>
            </w:r>
          </w:p>
        </w:tc>
        <w:tc>
          <w:tcPr>
            <w:tcW w:w="3153"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 тәрбиешілер</w:t>
            </w:r>
          </w:p>
        </w:tc>
        <w:tc>
          <w:tcPr>
            <w:tcW w:w="3934"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ақпан</w:t>
            </w:r>
          </w:p>
        </w:tc>
      </w:tr>
      <w:tr w:rsidR="005D201E" w:rsidRPr="005D201E" w:rsidTr="009B6797">
        <w:trPr>
          <w:trHeight w:val="1052"/>
        </w:trPr>
        <w:tc>
          <w:tcPr>
            <w:tcW w:w="709"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w:t>
            </w:r>
          </w:p>
        </w:tc>
        <w:tc>
          <w:tcPr>
            <w:tcW w:w="6946"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 маңын көгалдандыру мен көріктендіру»</w:t>
            </w:r>
          </w:p>
        </w:tc>
        <w:tc>
          <w:tcPr>
            <w:tcW w:w="3153"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Ата-аналар комитеті</w:t>
            </w:r>
          </w:p>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Шаруашылық меңгерушісі</w:t>
            </w:r>
          </w:p>
        </w:tc>
        <w:tc>
          <w:tcPr>
            <w:tcW w:w="3934" w:type="dxa"/>
            <w:tcBorders>
              <w:bottom w:val="single" w:sz="4" w:space="0" w:color="auto"/>
            </w:tcBorders>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Сәуір - мамыр</w:t>
            </w:r>
          </w:p>
        </w:tc>
      </w:tr>
    </w:tbl>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lastRenderedPageBreak/>
        <w:t>МЕКТЕППЕН САБАҚТАСТЫҚ</w:t>
      </w: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Мақсаты:</w:t>
      </w:r>
      <w:r w:rsidRPr="005D201E">
        <w:rPr>
          <w:rFonts w:ascii="Times New Roman" w:hAnsi="Times New Roman" w:cs="Times New Roman"/>
          <w:color w:val="000000" w:themeColor="text1"/>
          <w:sz w:val="28"/>
          <w:szCs w:val="28"/>
          <w:lang w:val="kk-KZ"/>
        </w:rPr>
        <w:t xml:space="preserve"> Балабақша мен мектеп педагогтары арасындағы іскерлік ынтымақтастық орнату, балаларды мектептегі оқуға бейімделуге дайындау. </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946"/>
        <w:gridCol w:w="3153"/>
        <w:gridCol w:w="3934"/>
      </w:tblGrid>
      <w:tr w:rsidR="005D201E" w:rsidRPr="005D201E" w:rsidTr="009B6797">
        <w:trPr>
          <w:trHeight w:val="145"/>
        </w:trPr>
        <w:tc>
          <w:tcPr>
            <w:tcW w:w="709" w:type="dxa"/>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6946" w:type="dxa"/>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Мазмұны</w:t>
            </w:r>
          </w:p>
        </w:tc>
        <w:tc>
          <w:tcPr>
            <w:tcW w:w="3153" w:type="dxa"/>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Мерзімі </w:t>
            </w:r>
          </w:p>
        </w:tc>
        <w:tc>
          <w:tcPr>
            <w:tcW w:w="3934" w:type="dxa"/>
          </w:tcPr>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Жауаптылар</w:t>
            </w:r>
          </w:p>
        </w:tc>
      </w:tr>
      <w:tr w:rsidR="005D201E" w:rsidRPr="00BA0270" w:rsidTr="009B6797">
        <w:trPr>
          <w:trHeight w:val="145"/>
        </w:trPr>
        <w:tc>
          <w:tcPr>
            <w:tcW w:w="709" w:type="dxa"/>
          </w:tcPr>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6946"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 мен мектептің бірлескен жұмыс жоспарын талқылау және бекіту</w:t>
            </w:r>
          </w:p>
        </w:tc>
        <w:tc>
          <w:tcPr>
            <w:tcW w:w="3153" w:type="dxa"/>
          </w:tcPr>
          <w:p w:rsidR="005D201E" w:rsidRPr="005D201E" w:rsidRDefault="005D201E" w:rsidP="005D201E">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Қыркүйек</w:t>
            </w:r>
          </w:p>
        </w:tc>
        <w:tc>
          <w:tcPr>
            <w:tcW w:w="3934" w:type="dxa"/>
          </w:tcPr>
          <w:p w:rsidR="005D201E" w:rsidRPr="005D201E" w:rsidRDefault="005D201E" w:rsidP="005D201E">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 Әдіскер, ересек топ тәрбиешілері</w:t>
            </w:r>
          </w:p>
        </w:tc>
      </w:tr>
      <w:tr w:rsidR="005D201E" w:rsidRPr="005D201E" w:rsidTr="009B6797">
        <w:trPr>
          <w:trHeight w:val="526"/>
        </w:trPr>
        <w:tc>
          <w:tcPr>
            <w:tcW w:w="709"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6946"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Мектепке кеткен балалардың бейімделуі туралы бастауыш сынып мұғалімдерімен әңгімелесу</w:t>
            </w:r>
          </w:p>
        </w:tc>
        <w:tc>
          <w:tcPr>
            <w:tcW w:w="3153"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rPr>
              <w:t>Қараша</w:t>
            </w:r>
          </w:p>
        </w:tc>
        <w:tc>
          <w:tcPr>
            <w:tcW w:w="3934"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w:t>
            </w:r>
          </w:p>
        </w:tc>
      </w:tr>
      <w:tr w:rsidR="005D201E" w:rsidRPr="005D201E" w:rsidTr="009B6797">
        <w:trPr>
          <w:trHeight w:val="653"/>
        </w:trPr>
        <w:tc>
          <w:tcPr>
            <w:tcW w:w="709"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6946"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«Менің болашақ мектебім» Саяхат №1 мектепке саяхат ұйымдастыру, болашақ мектептеріне жағымды әсер қалыптастыру</w:t>
            </w:r>
          </w:p>
        </w:tc>
        <w:tc>
          <w:tcPr>
            <w:tcW w:w="3153"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Қаңтар</w:t>
            </w:r>
          </w:p>
        </w:tc>
        <w:tc>
          <w:tcPr>
            <w:tcW w:w="3934"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ересек топ тәрбиешілері </w:t>
            </w:r>
          </w:p>
        </w:tc>
      </w:tr>
      <w:tr w:rsidR="005D201E" w:rsidRPr="005D201E" w:rsidTr="009B6797">
        <w:trPr>
          <w:trHeight w:val="653"/>
        </w:trPr>
        <w:tc>
          <w:tcPr>
            <w:tcW w:w="709"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6946"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«Тәсіл – негізі тәжірибеден» мектеп және балабақша педагогтарың өзара сабаққа, ертеңгіліктерге, спорттық шараларға қатысуы.</w:t>
            </w:r>
          </w:p>
        </w:tc>
        <w:tc>
          <w:tcPr>
            <w:tcW w:w="3153"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Тоқсан сайын</w:t>
            </w:r>
          </w:p>
        </w:tc>
        <w:tc>
          <w:tcPr>
            <w:tcW w:w="3934"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 ересек топ тәрбиешілері</w:t>
            </w:r>
          </w:p>
        </w:tc>
      </w:tr>
      <w:tr w:rsidR="005D201E" w:rsidRPr="005D201E" w:rsidTr="009B6797">
        <w:trPr>
          <w:trHeight w:val="653"/>
        </w:trPr>
        <w:tc>
          <w:tcPr>
            <w:tcW w:w="709"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w:t>
            </w:r>
          </w:p>
        </w:tc>
        <w:tc>
          <w:tcPr>
            <w:tcW w:w="6946"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«Менің болашақ мектебім» Саяхат №2 мектепке саяхат ұйымдастыру, болашақ мектептеріне жағымды әсер қалыптастыру</w:t>
            </w:r>
          </w:p>
        </w:tc>
        <w:tc>
          <w:tcPr>
            <w:tcW w:w="3153"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Сәуір </w:t>
            </w:r>
          </w:p>
        </w:tc>
        <w:tc>
          <w:tcPr>
            <w:tcW w:w="3934"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 ересек топ тәрбиешілері</w:t>
            </w:r>
          </w:p>
        </w:tc>
      </w:tr>
      <w:tr w:rsidR="005D201E" w:rsidRPr="00BA0270" w:rsidTr="009B6797">
        <w:trPr>
          <w:trHeight w:val="628"/>
        </w:trPr>
        <w:tc>
          <w:tcPr>
            <w:tcW w:w="709"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6.</w:t>
            </w:r>
          </w:p>
        </w:tc>
        <w:tc>
          <w:tcPr>
            <w:tcW w:w="6946"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Бірлескен сурет көрмесі: «Әлем балалар көзімен»</w:t>
            </w:r>
          </w:p>
        </w:tc>
        <w:tc>
          <w:tcPr>
            <w:tcW w:w="3153" w:type="dxa"/>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Мамыр </w:t>
            </w:r>
          </w:p>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p>
        </w:tc>
        <w:tc>
          <w:tcPr>
            <w:tcW w:w="3934" w:type="dxa"/>
            <w:tcBorders>
              <w:bottom w:val="single" w:sz="4" w:space="0" w:color="auto"/>
            </w:tcBorders>
          </w:tcPr>
          <w:p w:rsidR="005D201E" w:rsidRPr="005D201E" w:rsidRDefault="005D201E" w:rsidP="005D201E">
            <w:pPr>
              <w:spacing w:after="0" w:line="240" w:lineRule="auto"/>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Тәрбиешілер, мектеп алды даярлық сынып мұғалімі</w:t>
            </w:r>
          </w:p>
        </w:tc>
      </w:tr>
    </w:tbl>
    <w:p w:rsidR="005D201E" w:rsidRPr="005D201E" w:rsidRDefault="005D201E" w:rsidP="005D201E">
      <w:pPr>
        <w:spacing w:after="0" w:line="240" w:lineRule="auto"/>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БАҚЫЛАУ ЖӘНЕ БАСШЫЛЫҚ</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Мақсаты:  </w:t>
      </w:r>
      <w:r w:rsidRPr="005D201E">
        <w:rPr>
          <w:rFonts w:ascii="Times New Roman" w:hAnsi="Times New Roman" w:cs="Times New Roman"/>
          <w:color w:val="000000" w:themeColor="text1"/>
          <w:sz w:val="28"/>
          <w:szCs w:val="28"/>
          <w:lang w:val="kk-KZ"/>
        </w:rPr>
        <w:t>балабақша қызметін реттейтін Қазақстан Республикасының норомативтік – құқықтық құжаттарының талаптырн орындау, мектепке дейінгі мекеменің тиімді дамуына қажетті жағдай жасау, оқу-тәрбие жұмының спасын қамтамасыз ету.</w:t>
      </w:r>
    </w:p>
    <w:p w:rsidR="005D201E" w:rsidRPr="005D201E" w:rsidRDefault="005D201E" w:rsidP="005D201E">
      <w:pPr>
        <w:spacing w:after="0" w:line="240" w:lineRule="auto"/>
        <w:jc w:val="center"/>
        <w:rPr>
          <w:rFonts w:ascii="Times New Roman" w:hAnsi="Times New Roman" w:cs="Times New Roman"/>
          <w:b/>
          <w:color w:val="000000" w:themeColor="text1"/>
          <w:sz w:val="28"/>
          <w:szCs w:val="28"/>
          <w:lang w:val="kk-KZ"/>
        </w:rPr>
      </w:pPr>
    </w:p>
    <w:tbl>
      <w:tblPr>
        <w:tblStyle w:val="a7"/>
        <w:tblW w:w="15451" w:type="dxa"/>
        <w:tblInd w:w="-34" w:type="dxa"/>
        <w:tblLayout w:type="fixed"/>
        <w:tblLook w:val="04A0" w:firstRow="1" w:lastRow="0" w:firstColumn="1" w:lastColumn="0" w:noHBand="0" w:noVBand="1"/>
      </w:tblPr>
      <w:tblGrid>
        <w:gridCol w:w="709"/>
        <w:gridCol w:w="6096"/>
        <w:gridCol w:w="2693"/>
        <w:gridCol w:w="2977"/>
        <w:gridCol w:w="2976"/>
      </w:tblGrid>
      <w:tr w:rsidR="005D201E" w:rsidRPr="005D201E" w:rsidTr="009B6797">
        <w:trPr>
          <w:trHeight w:val="223"/>
        </w:trPr>
        <w:tc>
          <w:tcPr>
            <w:tcW w:w="709"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w:t>
            </w:r>
          </w:p>
        </w:tc>
        <w:tc>
          <w:tcPr>
            <w:tcW w:w="6096"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r w:rsidRPr="005D201E">
              <w:rPr>
                <w:rFonts w:ascii="Times New Roman" w:eastAsiaTheme="minorEastAsia" w:hAnsi="Times New Roman" w:cs="Times New Roman"/>
                <w:b/>
                <w:color w:val="000000" w:themeColor="text1"/>
                <w:sz w:val="28"/>
                <w:szCs w:val="28"/>
                <w:lang w:val="kk-KZ" w:eastAsia="ru-RU"/>
              </w:rPr>
              <w:t>Мазмұны</w:t>
            </w:r>
          </w:p>
        </w:tc>
        <w:tc>
          <w:tcPr>
            <w:tcW w:w="2693"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Мерзімі</w:t>
            </w:r>
          </w:p>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p>
        </w:tc>
        <w:tc>
          <w:tcPr>
            <w:tcW w:w="2977"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r w:rsidRPr="005D201E">
              <w:rPr>
                <w:rFonts w:ascii="Times New Roman" w:eastAsiaTheme="minorEastAsia" w:hAnsi="Times New Roman" w:cs="Times New Roman"/>
                <w:b/>
                <w:color w:val="000000" w:themeColor="text1"/>
                <w:sz w:val="28"/>
                <w:szCs w:val="28"/>
                <w:lang w:eastAsia="ru-RU"/>
              </w:rPr>
              <w:t>Бақылау түрі қайда талданады</w:t>
            </w:r>
          </w:p>
        </w:tc>
        <w:tc>
          <w:tcPr>
            <w:tcW w:w="2976"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Жауапты</w:t>
            </w:r>
          </w:p>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p>
        </w:tc>
      </w:tr>
      <w:tr w:rsidR="005D201E" w:rsidRPr="005D201E" w:rsidTr="009B6797">
        <w:trPr>
          <w:trHeight w:val="223"/>
        </w:trPr>
        <w:tc>
          <w:tcPr>
            <w:tcW w:w="709" w:type="dxa"/>
          </w:tcPr>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1</w:t>
            </w:r>
          </w:p>
        </w:tc>
        <w:tc>
          <w:tcPr>
            <w:tcW w:w="6096" w:type="dxa"/>
          </w:tcPr>
          <w:p w:rsidR="005D201E" w:rsidRPr="005D201E" w:rsidRDefault="005D201E" w:rsidP="005D201E">
            <w:pPr>
              <w:jc w:val="both"/>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Тақырыптық бақылау</w:t>
            </w:r>
            <w:r w:rsidRPr="005D201E">
              <w:rPr>
                <w:rFonts w:ascii="Times New Roman" w:eastAsiaTheme="minorEastAsia" w:hAnsi="Times New Roman" w:cs="Times New Roman"/>
                <w:color w:val="000000" w:themeColor="text1"/>
                <w:sz w:val="28"/>
                <w:szCs w:val="28"/>
                <w:lang w:val="kk-KZ" w:eastAsia="ru-RU"/>
              </w:rPr>
              <w:t>: «Балабақшаның, Топтардың жаңа оқу жылына дайындығын бақылау»</w:t>
            </w:r>
          </w:p>
        </w:tc>
        <w:tc>
          <w:tcPr>
            <w:tcW w:w="2693"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eastAsia="ru-RU"/>
              </w:rPr>
              <w:t>Тамыз айы</w:t>
            </w:r>
          </w:p>
        </w:tc>
        <w:tc>
          <w:tcPr>
            <w:tcW w:w="2977"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№1 педагогикалық кеңес</w:t>
            </w:r>
          </w:p>
        </w:tc>
        <w:tc>
          <w:tcPr>
            <w:tcW w:w="2976"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 әдіскер</w:t>
            </w: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p>
        </w:tc>
      </w:tr>
      <w:tr w:rsidR="005D201E" w:rsidRPr="005D201E" w:rsidTr="009B6797">
        <w:trPr>
          <w:trHeight w:val="223"/>
        </w:trPr>
        <w:tc>
          <w:tcPr>
            <w:tcW w:w="709" w:type="dxa"/>
          </w:tcPr>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2</w:t>
            </w:r>
          </w:p>
        </w:tc>
        <w:tc>
          <w:tcPr>
            <w:tcW w:w="6096"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 Тақырыптық бақылау</w:t>
            </w:r>
            <w:r w:rsidRPr="005D201E">
              <w:rPr>
                <w:rFonts w:ascii="Times New Roman" w:eastAsiaTheme="minorEastAsia" w:hAnsi="Times New Roman" w:cs="Times New Roman"/>
                <w:color w:val="000000" w:themeColor="text1"/>
                <w:sz w:val="28"/>
                <w:szCs w:val="28"/>
                <w:lang w:val="kk-KZ" w:eastAsia="ru-RU"/>
              </w:rPr>
              <w:t>:«кіші жастағы балалардың бейімделу деңгейі»</w:t>
            </w:r>
          </w:p>
        </w:tc>
        <w:tc>
          <w:tcPr>
            <w:tcW w:w="2693"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Қыркүйек айы</w:t>
            </w:r>
          </w:p>
        </w:tc>
        <w:tc>
          <w:tcPr>
            <w:tcW w:w="29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№1 әдістемелік кеңес</w:t>
            </w:r>
          </w:p>
        </w:tc>
        <w:tc>
          <w:tcPr>
            <w:tcW w:w="2976"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r>
      <w:tr w:rsidR="005D201E" w:rsidRPr="005D201E" w:rsidTr="009B6797">
        <w:trPr>
          <w:trHeight w:val="223"/>
        </w:trPr>
        <w:tc>
          <w:tcPr>
            <w:tcW w:w="70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w:t>
            </w:r>
          </w:p>
        </w:tc>
        <w:tc>
          <w:tcPr>
            <w:tcW w:w="6096"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«Таңғы жаттығуды ұйымдастыру және өткізу»</w:t>
            </w:r>
          </w:p>
        </w:tc>
        <w:tc>
          <w:tcPr>
            <w:tcW w:w="2693"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Қазан айы</w:t>
            </w:r>
          </w:p>
        </w:tc>
        <w:tc>
          <w:tcPr>
            <w:tcW w:w="29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№1 Әкімшілік отырыс</w:t>
            </w:r>
          </w:p>
        </w:tc>
        <w:tc>
          <w:tcPr>
            <w:tcW w:w="2976"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eastAsia="ru-RU"/>
              </w:rPr>
              <w:t>мед</w:t>
            </w:r>
            <w:r w:rsidRPr="005D201E">
              <w:rPr>
                <w:rFonts w:ascii="Times New Roman" w:eastAsiaTheme="minorEastAsia" w:hAnsi="Times New Roman" w:cs="Times New Roman"/>
                <w:color w:val="000000" w:themeColor="text1"/>
                <w:sz w:val="28"/>
                <w:szCs w:val="28"/>
                <w:lang w:val="kk-KZ" w:eastAsia="ru-RU"/>
              </w:rPr>
              <w:t>бике</w:t>
            </w:r>
          </w:p>
        </w:tc>
      </w:tr>
      <w:tr w:rsidR="005D201E" w:rsidRPr="005D201E" w:rsidTr="009B6797">
        <w:trPr>
          <w:trHeight w:val="697"/>
        </w:trPr>
        <w:tc>
          <w:tcPr>
            <w:tcW w:w="70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4</w:t>
            </w:r>
          </w:p>
        </w:tc>
        <w:tc>
          <w:tcPr>
            <w:tcW w:w="6096"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Жедел бақылау</w:t>
            </w:r>
            <w:r w:rsidRPr="005D201E">
              <w:rPr>
                <w:rFonts w:ascii="Times New Roman" w:eastAsiaTheme="minorEastAsia" w:hAnsi="Times New Roman" w:cs="Times New Roman"/>
                <w:color w:val="000000" w:themeColor="text1"/>
                <w:sz w:val="28"/>
                <w:szCs w:val="28"/>
                <w:lang w:val="kk-KZ" w:eastAsia="ru-RU"/>
              </w:rPr>
              <w:t xml:space="preserve">: санитарлық- эпидемиялық режимнің орындалуын </w:t>
            </w:r>
          </w:p>
        </w:tc>
        <w:tc>
          <w:tcPr>
            <w:tcW w:w="2693"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Қаңтар айы</w:t>
            </w:r>
          </w:p>
        </w:tc>
        <w:tc>
          <w:tcPr>
            <w:tcW w:w="29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Өндірістік отырыс</w:t>
            </w:r>
          </w:p>
        </w:tc>
        <w:tc>
          <w:tcPr>
            <w:tcW w:w="2976" w:type="dxa"/>
          </w:tcPr>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Меңгеруші,</w:t>
            </w:r>
            <w:r w:rsidRPr="005D201E">
              <w:rPr>
                <w:rFonts w:ascii="Times New Roman" w:eastAsiaTheme="minorEastAsia" w:hAnsi="Times New Roman" w:cs="Times New Roman"/>
                <w:color w:val="000000" w:themeColor="text1"/>
                <w:sz w:val="28"/>
                <w:szCs w:val="28"/>
                <w:lang w:eastAsia="ru-RU"/>
              </w:rPr>
              <w:t>мед</w:t>
            </w:r>
            <w:r w:rsidRPr="005D201E">
              <w:rPr>
                <w:rFonts w:ascii="Times New Roman" w:eastAsiaTheme="minorEastAsia" w:hAnsi="Times New Roman" w:cs="Times New Roman"/>
                <w:color w:val="000000" w:themeColor="text1"/>
                <w:sz w:val="28"/>
                <w:szCs w:val="28"/>
                <w:lang w:val="kk-KZ" w:eastAsia="ru-RU"/>
              </w:rPr>
              <w:t>бике</w:t>
            </w:r>
          </w:p>
        </w:tc>
      </w:tr>
      <w:tr w:rsidR="005D201E" w:rsidRPr="005D201E" w:rsidTr="009B6797">
        <w:trPr>
          <w:trHeight w:val="697"/>
        </w:trPr>
        <w:tc>
          <w:tcPr>
            <w:tcW w:w="709" w:type="dxa"/>
          </w:tcPr>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5</w:t>
            </w:r>
          </w:p>
        </w:tc>
        <w:tc>
          <w:tcPr>
            <w:tcW w:w="6096"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Тақырыптық бақылау</w:t>
            </w:r>
            <w:r w:rsidRPr="005D201E">
              <w:rPr>
                <w:rFonts w:ascii="Times New Roman" w:eastAsiaTheme="minorEastAsia" w:hAnsi="Times New Roman" w:cs="Times New Roman"/>
                <w:color w:val="000000" w:themeColor="text1"/>
                <w:sz w:val="28"/>
                <w:szCs w:val="28"/>
                <w:lang w:val="kk-KZ" w:eastAsia="ru-RU"/>
              </w:rPr>
              <w:t xml:space="preserve"> «Балалардың  мәдени-гигиеналық машықтарын қалыптастыру»</w:t>
            </w:r>
          </w:p>
        </w:tc>
        <w:tc>
          <w:tcPr>
            <w:tcW w:w="2693"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Қараша айы</w:t>
            </w:r>
          </w:p>
        </w:tc>
        <w:tc>
          <w:tcPr>
            <w:tcW w:w="29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№2 әдістемелік кеңес</w:t>
            </w:r>
          </w:p>
        </w:tc>
        <w:tc>
          <w:tcPr>
            <w:tcW w:w="2976"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r>
      <w:tr w:rsidR="005D201E" w:rsidRPr="005D201E" w:rsidTr="009B6797">
        <w:trPr>
          <w:trHeight w:val="697"/>
        </w:trPr>
        <w:tc>
          <w:tcPr>
            <w:tcW w:w="709" w:type="dxa"/>
          </w:tcPr>
          <w:p w:rsidR="005D201E" w:rsidRPr="005D201E" w:rsidRDefault="005D201E" w:rsidP="005D201E">
            <w:pPr>
              <w:jc w:val="both"/>
              <w:rPr>
                <w:rFonts w:ascii="Times New Roman" w:hAnsi="Times New Roman" w:cs="Times New Roman"/>
                <w:b/>
                <w:color w:val="000000" w:themeColor="text1"/>
                <w:spacing w:val="-5"/>
                <w:sz w:val="28"/>
                <w:szCs w:val="28"/>
                <w:lang w:val="kk-KZ"/>
              </w:rPr>
            </w:pPr>
            <w:r w:rsidRPr="005D201E">
              <w:rPr>
                <w:rFonts w:ascii="Times New Roman" w:hAnsi="Times New Roman" w:cs="Times New Roman"/>
                <w:b/>
                <w:color w:val="000000" w:themeColor="text1"/>
                <w:spacing w:val="-5"/>
                <w:sz w:val="28"/>
                <w:szCs w:val="28"/>
                <w:lang w:val="kk-KZ"/>
              </w:rPr>
              <w:t>6</w:t>
            </w:r>
          </w:p>
        </w:tc>
        <w:tc>
          <w:tcPr>
            <w:tcW w:w="6096" w:type="dxa"/>
          </w:tcPr>
          <w:p w:rsidR="005D201E" w:rsidRPr="005D201E" w:rsidRDefault="005D201E" w:rsidP="005D201E">
            <w:pPr>
              <w:jc w:val="both"/>
              <w:rPr>
                <w:rFonts w:ascii="Times New Roman" w:hAnsi="Times New Roman" w:cs="Times New Roman"/>
                <w:color w:val="000000" w:themeColor="text1"/>
                <w:spacing w:val="-5"/>
                <w:sz w:val="28"/>
                <w:szCs w:val="28"/>
                <w:lang w:val="kk-KZ"/>
              </w:rPr>
            </w:pPr>
            <w:r w:rsidRPr="005D201E">
              <w:rPr>
                <w:rFonts w:ascii="Times New Roman" w:hAnsi="Times New Roman" w:cs="Times New Roman"/>
                <w:b/>
                <w:color w:val="000000" w:themeColor="text1"/>
                <w:spacing w:val="-5"/>
                <w:sz w:val="28"/>
                <w:szCs w:val="28"/>
                <w:lang w:val="kk-KZ"/>
              </w:rPr>
              <w:t>Тақырыптық бақылау</w:t>
            </w:r>
            <w:r w:rsidRPr="005D201E">
              <w:rPr>
                <w:rFonts w:ascii="Times New Roman" w:hAnsi="Times New Roman" w:cs="Times New Roman"/>
                <w:color w:val="000000" w:themeColor="text1"/>
                <w:spacing w:val="-5"/>
                <w:sz w:val="28"/>
                <w:szCs w:val="28"/>
                <w:lang w:val="kk-KZ"/>
              </w:rPr>
              <w:t>: «</w:t>
            </w:r>
            <w:r w:rsidRPr="005D201E">
              <w:rPr>
                <w:rFonts w:ascii="Times New Roman" w:hAnsi="Times New Roman" w:cs="Times New Roman"/>
                <w:bCs/>
                <w:color w:val="000000" w:themeColor="text1"/>
                <w:spacing w:val="-5"/>
                <w:sz w:val="28"/>
                <w:szCs w:val="28"/>
                <w:lang w:val="kk-KZ"/>
              </w:rPr>
              <w:t>Денсаулық сақтау технологияларын тиімді қолдану әдіс-тәсілдері»</w:t>
            </w:r>
          </w:p>
        </w:tc>
        <w:tc>
          <w:tcPr>
            <w:tcW w:w="2693" w:type="dxa"/>
          </w:tcPr>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Қараша айы</w:t>
            </w:r>
          </w:p>
        </w:tc>
        <w:tc>
          <w:tcPr>
            <w:tcW w:w="29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№2 педагогикалық кеңес</w:t>
            </w:r>
          </w:p>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p>
        </w:tc>
        <w:tc>
          <w:tcPr>
            <w:tcW w:w="2976"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Әдіскер</w:t>
            </w:r>
          </w:p>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p>
        </w:tc>
      </w:tr>
      <w:tr w:rsidR="005D201E" w:rsidRPr="005D201E" w:rsidTr="009B6797">
        <w:trPr>
          <w:trHeight w:val="697"/>
        </w:trPr>
        <w:tc>
          <w:tcPr>
            <w:tcW w:w="709" w:type="dxa"/>
          </w:tcPr>
          <w:p w:rsidR="005D201E" w:rsidRPr="005D201E" w:rsidRDefault="005D201E" w:rsidP="005D201E">
            <w:pPr>
              <w:jc w:val="both"/>
              <w:rPr>
                <w:rFonts w:ascii="Times New Roman" w:hAnsi="Times New Roman" w:cs="Times New Roman"/>
                <w:b/>
                <w:color w:val="000000" w:themeColor="text1"/>
                <w:spacing w:val="-5"/>
                <w:sz w:val="28"/>
                <w:szCs w:val="28"/>
                <w:lang w:val="kk-KZ"/>
              </w:rPr>
            </w:pPr>
            <w:r w:rsidRPr="005D201E">
              <w:rPr>
                <w:rFonts w:ascii="Times New Roman" w:hAnsi="Times New Roman" w:cs="Times New Roman"/>
                <w:b/>
                <w:color w:val="000000" w:themeColor="text1"/>
                <w:spacing w:val="-5"/>
                <w:sz w:val="28"/>
                <w:szCs w:val="28"/>
                <w:lang w:val="kk-KZ"/>
              </w:rPr>
              <w:t>7</w:t>
            </w:r>
          </w:p>
        </w:tc>
        <w:tc>
          <w:tcPr>
            <w:tcW w:w="6096" w:type="dxa"/>
          </w:tcPr>
          <w:p w:rsidR="005D201E" w:rsidRPr="005D201E" w:rsidRDefault="005D201E" w:rsidP="005D201E">
            <w:pPr>
              <w:jc w:val="both"/>
              <w:rPr>
                <w:rFonts w:ascii="Times New Roman" w:hAnsi="Times New Roman" w:cs="Times New Roman"/>
                <w:b/>
                <w:color w:val="000000" w:themeColor="text1"/>
                <w:spacing w:val="-5"/>
                <w:sz w:val="28"/>
                <w:szCs w:val="28"/>
                <w:lang w:val="kk-KZ"/>
              </w:rPr>
            </w:pPr>
            <w:r w:rsidRPr="005D201E">
              <w:rPr>
                <w:rFonts w:ascii="Times New Roman" w:hAnsi="Times New Roman" w:cs="Times New Roman"/>
                <w:b/>
                <w:color w:val="000000" w:themeColor="text1"/>
                <w:sz w:val="28"/>
                <w:szCs w:val="28"/>
                <w:lang w:val="kk-KZ"/>
              </w:rPr>
              <w:t>Салыстырмалы бақылау</w:t>
            </w:r>
            <w:r w:rsidRPr="005D201E">
              <w:rPr>
                <w:rFonts w:ascii="Times New Roman" w:hAnsi="Times New Roman" w:cs="Times New Roman"/>
                <w:color w:val="000000" w:themeColor="text1"/>
                <w:sz w:val="28"/>
                <w:szCs w:val="28"/>
                <w:lang w:val="kk-KZ"/>
              </w:rPr>
              <w:t>: жаңа жылдық ертеңгіліктерді даярлау және ұйымдастыру</w:t>
            </w:r>
          </w:p>
        </w:tc>
        <w:tc>
          <w:tcPr>
            <w:tcW w:w="2693"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Желтоқсан айы</w:t>
            </w:r>
          </w:p>
        </w:tc>
        <w:tc>
          <w:tcPr>
            <w:tcW w:w="29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№2 Әкімшілік отырыс</w:t>
            </w:r>
          </w:p>
        </w:tc>
        <w:tc>
          <w:tcPr>
            <w:tcW w:w="2976"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 медбике</w:t>
            </w:r>
          </w:p>
        </w:tc>
      </w:tr>
      <w:tr w:rsidR="005D201E" w:rsidRPr="005D201E" w:rsidTr="009B6797">
        <w:trPr>
          <w:trHeight w:val="2398"/>
        </w:trPr>
        <w:tc>
          <w:tcPr>
            <w:tcW w:w="709" w:type="dxa"/>
          </w:tcPr>
          <w:p w:rsidR="005D201E" w:rsidRPr="005D201E" w:rsidRDefault="005D201E" w:rsidP="005D201E">
            <w:pPr>
              <w:jc w:val="both"/>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lastRenderedPageBreak/>
              <w:t>8</w:t>
            </w:r>
          </w:p>
        </w:tc>
        <w:tc>
          <w:tcPr>
            <w:tcW w:w="6096" w:type="dxa"/>
          </w:tcPr>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Тақырыптық бақылау қорытындысы: </w:t>
            </w:r>
            <w:r w:rsidRPr="005D201E">
              <w:rPr>
                <w:rFonts w:ascii="Times New Roman" w:hAnsi="Times New Roman" w:cs="Times New Roman"/>
                <w:color w:val="000000" w:themeColor="text1"/>
                <w:sz w:val="28"/>
                <w:szCs w:val="28"/>
                <w:lang w:val="kk-KZ"/>
              </w:rPr>
              <w:t>«Тіл туралы жұмыстардың орындалуы»</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Тақырыптық бақылау:</w:t>
            </w:r>
            <w:r w:rsidRPr="005D201E">
              <w:rPr>
                <w:rFonts w:ascii="Times New Roman" w:hAnsi="Times New Roman" w:cs="Times New Roman"/>
                <w:color w:val="000000" w:themeColor="text1"/>
                <w:sz w:val="28"/>
                <w:szCs w:val="28"/>
                <w:lang w:val="kk-KZ"/>
              </w:rPr>
              <w:t xml:space="preserve"> «</w:t>
            </w:r>
            <w:r w:rsidRPr="005D201E">
              <w:rPr>
                <w:rFonts w:ascii="Times New Roman" w:hAnsi="Times New Roman" w:cs="Times New Roman"/>
                <w:bCs/>
                <w:color w:val="000000" w:themeColor="text1"/>
                <w:sz w:val="28"/>
                <w:szCs w:val="28"/>
                <w:lang w:val="kk-KZ"/>
              </w:rPr>
              <w:t>Балаларды оқыту – тәрбиелеу барысында тілдерінің даму деңгейінің орындалуы»</w:t>
            </w:r>
          </w:p>
          <w:p w:rsidR="005D201E" w:rsidRPr="005D201E" w:rsidRDefault="005D201E" w:rsidP="005D201E">
            <w:pP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Тақырыптық бақылау:</w:t>
            </w:r>
            <w:r w:rsidRPr="005D201E">
              <w:rPr>
                <w:rFonts w:ascii="Times New Roman" w:hAnsi="Times New Roman" w:cs="Times New Roman"/>
                <w:color w:val="000000" w:themeColor="text1"/>
                <w:sz w:val="28"/>
                <w:szCs w:val="28"/>
                <w:lang w:val="kk-KZ"/>
              </w:rPr>
              <w:t xml:space="preserve">  Елбасының «Болашаққа бағдар рухани жаңғыру», «Ұлы даланың жеті қыры» мақалаларын  жүзеге асыру </w:t>
            </w:r>
          </w:p>
        </w:tc>
        <w:tc>
          <w:tcPr>
            <w:tcW w:w="2693"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Наурыз айы</w:t>
            </w:r>
          </w:p>
        </w:tc>
        <w:tc>
          <w:tcPr>
            <w:tcW w:w="2977"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№4 педагогикалық кеңес</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c>
          <w:tcPr>
            <w:tcW w:w="2976"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 әдіскер,педагогтар</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r>
    </w:tbl>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eastAsia="ru-RU"/>
        </w:rPr>
        <w:t>Мониторинг</w:t>
      </w:r>
    </w:p>
    <w:tbl>
      <w:tblPr>
        <w:tblStyle w:val="a7"/>
        <w:tblW w:w="15451" w:type="dxa"/>
        <w:tblInd w:w="-34" w:type="dxa"/>
        <w:tblLayout w:type="fixed"/>
        <w:tblLook w:val="04A0" w:firstRow="1" w:lastRow="0" w:firstColumn="1" w:lastColumn="0" w:noHBand="0" w:noVBand="1"/>
      </w:tblPr>
      <w:tblGrid>
        <w:gridCol w:w="568"/>
        <w:gridCol w:w="4961"/>
        <w:gridCol w:w="3260"/>
        <w:gridCol w:w="3402"/>
        <w:gridCol w:w="3260"/>
      </w:tblGrid>
      <w:tr w:rsidR="005D201E" w:rsidRPr="005D201E" w:rsidTr="009B6797">
        <w:trPr>
          <w:trHeight w:val="223"/>
        </w:trPr>
        <w:tc>
          <w:tcPr>
            <w:tcW w:w="568"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w:t>
            </w:r>
          </w:p>
        </w:tc>
        <w:tc>
          <w:tcPr>
            <w:tcW w:w="4961"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r w:rsidRPr="005D201E">
              <w:rPr>
                <w:rFonts w:ascii="Times New Roman" w:eastAsiaTheme="minorEastAsia" w:hAnsi="Times New Roman" w:cs="Times New Roman"/>
                <w:b/>
                <w:color w:val="000000" w:themeColor="text1"/>
                <w:sz w:val="28"/>
                <w:szCs w:val="28"/>
                <w:lang w:val="kk-KZ" w:eastAsia="ru-RU"/>
              </w:rPr>
              <w:t>Мазмұны</w:t>
            </w:r>
          </w:p>
        </w:tc>
        <w:tc>
          <w:tcPr>
            <w:tcW w:w="3260"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Мерзімі</w:t>
            </w:r>
          </w:p>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p>
        </w:tc>
        <w:tc>
          <w:tcPr>
            <w:tcW w:w="3402"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r w:rsidRPr="005D201E">
              <w:rPr>
                <w:rFonts w:ascii="Times New Roman" w:eastAsiaTheme="minorEastAsia" w:hAnsi="Times New Roman" w:cs="Times New Roman"/>
                <w:color w:val="000000" w:themeColor="text1"/>
                <w:sz w:val="28"/>
                <w:szCs w:val="28"/>
                <w:lang w:val="kk-KZ" w:eastAsia="ru-RU"/>
              </w:rPr>
              <w:t xml:space="preserve">Жұмыс </w:t>
            </w:r>
            <w:r w:rsidRPr="005D201E">
              <w:rPr>
                <w:rFonts w:ascii="Times New Roman" w:eastAsiaTheme="minorEastAsia" w:hAnsi="Times New Roman" w:cs="Times New Roman"/>
                <w:color w:val="000000" w:themeColor="text1"/>
                <w:sz w:val="28"/>
                <w:szCs w:val="28"/>
                <w:lang w:eastAsia="ru-RU"/>
              </w:rPr>
              <w:t>түрі қайда талданады</w:t>
            </w:r>
          </w:p>
        </w:tc>
        <w:tc>
          <w:tcPr>
            <w:tcW w:w="3260"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Жауапты</w:t>
            </w:r>
          </w:p>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p>
        </w:tc>
      </w:tr>
      <w:tr w:rsidR="005D201E" w:rsidRPr="005D201E" w:rsidTr="009B6797">
        <w:trPr>
          <w:trHeight w:val="223"/>
        </w:trPr>
        <w:tc>
          <w:tcPr>
            <w:tcW w:w="568" w:type="dxa"/>
          </w:tcPr>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1</w:t>
            </w:r>
          </w:p>
        </w:tc>
        <w:tc>
          <w:tcPr>
            <w:tcW w:w="4961" w:type="dxa"/>
          </w:tcPr>
          <w:p w:rsidR="005D201E" w:rsidRPr="005D201E" w:rsidRDefault="005D201E" w:rsidP="005D201E">
            <w:pPr>
              <w:jc w:val="both"/>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eastAsia="ru-RU"/>
              </w:rPr>
              <w:t>Бастапқы мониторинг қорытындысы</w:t>
            </w:r>
          </w:p>
        </w:tc>
        <w:tc>
          <w:tcPr>
            <w:tcW w:w="326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Қыркүйек </w:t>
            </w:r>
            <w:r w:rsidRPr="005D201E">
              <w:rPr>
                <w:rFonts w:ascii="Times New Roman" w:eastAsiaTheme="minorEastAsia" w:hAnsi="Times New Roman" w:cs="Times New Roman"/>
                <w:color w:val="000000" w:themeColor="text1"/>
                <w:sz w:val="28"/>
                <w:szCs w:val="28"/>
                <w:lang w:eastAsia="ru-RU"/>
              </w:rPr>
              <w:t xml:space="preserve"> айы</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№2 педагогикалық кеңес</w:t>
            </w:r>
          </w:p>
        </w:tc>
        <w:tc>
          <w:tcPr>
            <w:tcW w:w="326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Меңгеруші,әдіскер, тәрбиешілер</w:t>
            </w:r>
          </w:p>
        </w:tc>
      </w:tr>
      <w:tr w:rsidR="005D201E" w:rsidRPr="005D201E" w:rsidTr="009B6797">
        <w:trPr>
          <w:trHeight w:val="223"/>
        </w:trPr>
        <w:tc>
          <w:tcPr>
            <w:tcW w:w="568" w:type="dxa"/>
          </w:tcPr>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2</w:t>
            </w:r>
          </w:p>
        </w:tc>
        <w:tc>
          <w:tcPr>
            <w:tcW w:w="4961"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Аралық мониторинг қорытындысы</w:t>
            </w:r>
          </w:p>
        </w:tc>
        <w:tc>
          <w:tcPr>
            <w:tcW w:w="326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Қаңтар айы</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 педагогикалық кеңес</w:t>
            </w:r>
          </w:p>
        </w:tc>
        <w:tc>
          <w:tcPr>
            <w:tcW w:w="326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Меңгеруші,әдіскер, тәрбиешілер</w:t>
            </w:r>
          </w:p>
        </w:tc>
      </w:tr>
      <w:tr w:rsidR="005D201E" w:rsidRPr="005D201E" w:rsidTr="009B6797">
        <w:trPr>
          <w:trHeight w:val="223"/>
        </w:trPr>
        <w:tc>
          <w:tcPr>
            <w:tcW w:w="568"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w:t>
            </w:r>
          </w:p>
        </w:tc>
        <w:tc>
          <w:tcPr>
            <w:tcW w:w="4961"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Қорытынды мониторинг қорытындысы</w:t>
            </w:r>
          </w:p>
        </w:tc>
        <w:tc>
          <w:tcPr>
            <w:tcW w:w="326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eastAsia="ru-RU"/>
              </w:rPr>
              <w:t>Мамыр айы</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№5 педагогикалық кеңес</w:t>
            </w:r>
          </w:p>
        </w:tc>
        <w:tc>
          <w:tcPr>
            <w:tcW w:w="3260"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Меңгеруші,әдіскер, тәрбиешілер</w:t>
            </w:r>
          </w:p>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p>
        </w:tc>
      </w:tr>
    </w:tbl>
    <w:p w:rsidR="005D201E" w:rsidRPr="005D201E" w:rsidRDefault="005D201E" w:rsidP="005D201E">
      <w:pPr>
        <w:rPr>
          <w:rFonts w:ascii="Times New Roman" w:eastAsiaTheme="minorEastAsia" w:hAnsi="Times New Roman" w:cs="Times New Roman"/>
          <w:b/>
          <w:color w:val="FF0000"/>
          <w:sz w:val="28"/>
          <w:szCs w:val="28"/>
          <w:lang w:val="kk-KZ" w:eastAsia="ru-RU"/>
        </w:rPr>
      </w:pPr>
    </w:p>
    <w:p w:rsidR="005D201E" w:rsidRPr="005D201E" w:rsidRDefault="005D201E" w:rsidP="005D201E">
      <w:pPr>
        <w:rPr>
          <w:rFonts w:ascii="Times New Roman" w:eastAsiaTheme="minorEastAsia" w:hAnsi="Times New Roman" w:cs="Times New Roman"/>
          <w:b/>
          <w:color w:val="FF0000"/>
          <w:sz w:val="28"/>
          <w:szCs w:val="28"/>
          <w:lang w:val="kk-KZ" w:eastAsia="ru-RU"/>
        </w:rPr>
      </w:pPr>
    </w:p>
    <w:p w:rsidR="005D201E" w:rsidRPr="005D201E" w:rsidRDefault="005D201E" w:rsidP="005D201E">
      <w:pPr>
        <w:rPr>
          <w:rFonts w:ascii="Times New Roman" w:eastAsiaTheme="minorEastAsia" w:hAnsi="Times New Roman" w:cs="Times New Roman"/>
          <w:b/>
          <w:color w:val="FF0000"/>
          <w:sz w:val="28"/>
          <w:szCs w:val="28"/>
          <w:lang w:val="kk-KZ" w:eastAsia="ru-RU"/>
        </w:rPr>
      </w:pPr>
    </w:p>
    <w:p w:rsidR="005D201E" w:rsidRPr="005D201E" w:rsidRDefault="005D201E" w:rsidP="005D201E">
      <w:pPr>
        <w:rPr>
          <w:rFonts w:ascii="Times New Roman" w:eastAsiaTheme="minorEastAsia" w:hAnsi="Times New Roman" w:cs="Times New Roman"/>
          <w:b/>
          <w:color w:val="FF0000"/>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Өндірістік жиналыс.</w:t>
      </w:r>
    </w:p>
    <w:tbl>
      <w:tblPr>
        <w:tblStyle w:val="a7"/>
        <w:tblW w:w="14601" w:type="dxa"/>
        <w:tblInd w:w="-34" w:type="dxa"/>
        <w:tblLayout w:type="fixed"/>
        <w:tblLook w:val="04A0" w:firstRow="1" w:lastRow="0" w:firstColumn="1" w:lastColumn="0" w:noHBand="0" w:noVBand="1"/>
      </w:tblPr>
      <w:tblGrid>
        <w:gridCol w:w="709"/>
        <w:gridCol w:w="5245"/>
        <w:gridCol w:w="3402"/>
        <w:gridCol w:w="5245"/>
      </w:tblGrid>
      <w:tr w:rsidR="005D201E" w:rsidRPr="005D201E" w:rsidTr="009B6797">
        <w:trPr>
          <w:trHeight w:val="223"/>
        </w:trPr>
        <w:tc>
          <w:tcPr>
            <w:tcW w:w="709"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w:t>
            </w:r>
          </w:p>
        </w:tc>
        <w:tc>
          <w:tcPr>
            <w:tcW w:w="5245"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r w:rsidRPr="005D201E">
              <w:rPr>
                <w:rFonts w:ascii="Times New Roman" w:eastAsiaTheme="minorEastAsia" w:hAnsi="Times New Roman" w:cs="Times New Roman"/>
                <w:b/>
                <w:color w:val="000000" w:themeColor="text1"/>
                <w:sz w:val="28"/>
                <w:szCs w:val="28"/>
                <w:lang w:val="kk-KZ" w:eastAsia="ru-RU"/>
              </w:rPr>
              <w:t>Мазмұны</w:t>
            </w:r>
          </w:p>
        </w:tc>
        <w:tc>
          <w:tcPr>
            <w:tcW w:w="3402"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Мерзімі</w:t>
            </w:r>
          </w:p>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p>
        </w:tc>
        <w:tc>
          <w:tcPr>
            <w:tcW w:w="5245"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Жауапты</w:t>
            </w:r>
          </w:p>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p>
        </w:tc>
      </w:tr>
      <w:tr w:rsidR="005D201E" w:rsidRPr="00BA0270" w:rsidTr="009B6797">
        <w:trPr>
          <w:trHeight w:val="223"/>
        </w:trPr>
        <w:tc>
          <w:tcPr>
            <w:tcW w:w="709" w:type="dxa"/>
          </w:tcPr>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1</w:t>
            </w:r>
          </w:p>
        </w:tc>
        <w:tc>
          <w:tcPr>
            <w:tcW w:w="5245" w:type="dxa"/>
          </w:tcPr>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-Кәсіподақ ұйымының жұмысымен таныстыру.</w:t>
            </w:r>
          </w:p>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-Медициналық кабинеттегі құжаттардың жағдайы</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Ішкі еңбек тәртібінің ережелерінің орындалуы</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Қазан</w:t>
            </w:r>
          </w:p>
        </w:tc>
        <w:tc>
          <w:tcPr>
            <w:tcW w:w="5245"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w:t>
            </w: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шаруашылық меңгерушісі, кәсіподақ ұйымы</w:t>
            </w:r>
          </w:p>
        </w:tc>
      </w:tr>
      <w:tr w:rsidR="005D201E" w:rsidRPr="005D201E" w:rsidTr="009B6797">
        <w:trPr>
          <w:trHeight w:val="223"/>
        </w:trPr>
        <w:tc>
          <w:tcPr>
            <w:tcW w:w="709" w:type="dxa"/>
          </w:tcPr>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2</w:t>
            </w:r>
          </w:p>
        </w:tc>
        <w:tc>
          <w:tcPr>
            <w:tcW w:w="524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Кіші қызметкерлер (кір жуушы, тәрбиеші көмекшілері, асхана қызметкерлері т.б.) жұмысының сапасын бағалау</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Қысқа серуенді ұйымдастыру, балалардың жылы кинуі</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Әр түрлі мәселелер </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Қаңтар</w:t>
            </w:r>
          </w:p>
        </w:tc>
        <w:tc>
          <w:tcPr>
            <w:tcW w:w="5245"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 шаруашылық меңгерушісі, медбике</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r>
      <w:tr w:rsidR="005D201E" w:rsidRPr="005D201E" w:rsidTr="009B6797">
        <w:trPr>
          <w:trHeight w:val="223"/>
        </w:trPr>
        <w:tc>
          <w:tcPr>
            <w:tcW w:w="70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w:t>
            </w:r>
          </w:p>
        </w:tc>
        <w:tc>
          <w:tcPr>
            <w:tcW w:w="524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-Кәсіподақ ұйымының қорытынды есебі.</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-Өрт қауіпсіздігі талаптарының орындалуы</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Балабақша аумағын көгалдандыру, гүл егу.</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Әр түрлі мәселелер</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Сәуір</w:t>
            </w:r>
          </w:p>
        </w:tc>
        <w:tc>
          <w:tcPr>
            <w:tcW w:w="5245"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 шаруашылық меңгерушісі, кәсіподақ ұйымы</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r>
    </w:tbl>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lastRenderedPageBreak/>
        <w:t>Әкімшілік жиналыс.</w:t>
      </w:r>
    </w:p>
    <w:tbl>
      <w:tblPr>
        <w:tblStyle w:val="a7"/>
        <w:tblW w:w="14601" w:type="dxa"/>
        <w:tblInd w:w="-34" w:type="dxa"/>
        <w:tblLayout w:type="fixed"/>
        <w:tblLook w:val="04A0" w:firstRow="1" w:lastRow="0" w:firstColumn="1" w:lastColumn="0" w:noHBand="0" w:noVBand="1"/>
      </w:tblPr>
      <w:tblGrid>
        <w:gridCol w:w="709"/>
        <w:gridCol w:w="5245"/>
        <w:gridCol w:w="3402"/>
        <w:gridCol w:w="5245"/>
      </w:tblGrid>
      <w:tr w:rsidR="005D201E" w:rsidRPr="005D201E" w:rsidTr="009B6797">
        <w:trPr>
          <w:trHeight w:val="223"/>
        </w:trPr>
        <w:tc>
          <w:tcPr>
            <w:tcW w:w="709"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w:t>
            </w:r>
          </w:p>
        </w:tc>
        <w:tc>
          <w:tcPr>
            <w:tcW w:w="5245"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r w:rsidRPr="005D201E">
              <w:rPr>
                <w:rFonts w:ascii="Times New Roman" w:eastAsiaTheme="minorEastAsia" w:hAnsi="Times New Roman" w:cs="Times New Roman"/>
                <w:b/>
                <w:color w:val="000000" w:themeColor="text1"/>
                <w:sz w:val="28"/>
                <w:szCs w:val="28"/>
                <w:lang w:val="kk-KZ" w:eastAsia="ru-RU"/>
              </w:rPr>
              <w:t>Мазмұны</w:t>
            </w:r>
          </w:p>
        </w:tc>
        <w:tc>
          <w:tcPr>
            <w:tcW w:w="3402"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Мерзімі</w:t>
            </w:r>
          </w:p>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p>
        </w:tc>
        <w:tc>
          <w:tcPr>
            <w:tcW w:w="5245" w:type="dxa"/>
          </w:tcPr>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Жауапты</w:t>
            </w:r>
          </w:p>
          <w:p w:rsidR="005D201E" w:rsidRPr="005D201E" w:rsidRDefault="005D201E" w:rsidP="005D201E">
            <w:pPr>
              <w:jc w:val="center"/>
              <w:rPr>
                <w:rFonts w:ascii="Times New Roman" w:eastAsiaTheme="minorEastAsia" w:hAnsi="Times New Roman" w:cs="Times New Roman"/>
                <w:b/>
                <w:color w:val="000000" w:themeColor="text1"/>
                <w:sz w:val="28"/>
                <w:szCs w:val="28"/>
                <w:lang w:eastAsia="ru-RU"/>
              </w:rPr>
            </w:pPr>
          </w:p>
        </w:tc>
      </w:tr>
      <w:tr w:rsidR="005D201E" w:rsidRPr="00BA0270" w:rsidTr="009B6797">
        <w:trPr>
          <w:trHeight w:val="223"/>
        </w:trPr>
        <w:tc>
          <w:tcPr>
            <w:tcW w:w="709" w:type="dxa"/>
          </w:tcPr>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p>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1</w:t>
            </w:r>
          </w:p>
        </w:tc>
        <w:tc>
          <w:tcPr>
            <w:tcW w:w="5245" w:type="dxa"/>
          </w:tcPr>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Қамқоршылық кеңестің ережесін және мүшелерені бекіту.</w:t>
            </w:r>
          </w:p>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-Балалардың тамақтануын ұйымдастыру, балалардың кезекшілігі,  тамақ ішуді үйретуге тәрбиешілердің қатысуы</w:t>
            </w:r>
          </w:p>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Талдау: «Таңғы жаттығуды ұйымдастыру және өткізу»</w:t>
            </w:r>
          </w:p>
          <w:p w:rsidR="005D201E" w:rsidRPr="005D201E" w:rsidRDefault="005D201E" w:rsidP="005D201E">
            <w:pPr>
              <w:jc w:val="both"/>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Әр түрлі мәселелер</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Қазан</w:t>
            </w:r>
          </w:p>
        </w:tc>
        <w:tc>
          <w:tcPr>
            <w:tcW w:w="5245"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Меңгеруші,әдіскер, </w:t>
            </w:r>
          </w:p>
          <w:p w:rsidR="005D201E" w:rsidRPr="005D201E" w:rsidRDefault="005D201E" w:rsidP="005D201E">
            <w:pPr>
              <w:jc w:val="cente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шаруашылық меңгерушісі, кәсіподақ ұйымы, медбике</w:t>
            </w:r>
          </w:p>
        </w:tc>
      </w:tr>
      <w:tr w:rsidR="005D201E" w:rsidRPr="005D201E" w:rsidTr="009B6797">
        <w:trPr>
          <w:trHeight w:val="223"/>
        </w:trPr>
        <w:tc>
          <w:tcPr>
            <w:tcW w:w="709" w:type="dxa"/>
          </w:tcPr>
          <w:p w:rsidR="005D201E" w:rsidRPr="005D201E" w:rsidRDefault="005D201E" w:rsidP="005D201E">
            <w:pPr>
              <w:rPr>
                <w:rFonts w:ascii="Times New Roman" w:eastAsiaTheme="minorEastAsia" w:hAnsi="Times New Roman" w:cs="Times New Roman"/>
                <w:b/>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2</w:t>
            </w:r>
          </w:p>
        </w:tc>
        <w:tc>
          <w:tcPr>
            <w:tcW w:w="524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-Ата-аналардың төлемақыны төлеу белсенділіктері</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 Табиғат бұрышындағы балалардың жұмысының ұйымдастырлуы мен жабдықталуы.</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b/>
                <w:color w:val="000000" w:themeColor="text1"/>
                <w:sz w:val="28"/>
                <w:szCs w:val="28"/>
                <w:lang w:val="kk-KZ" w:eastAsia="ru-RU"/>
              </w:rPr>
              <w:t xml:space="preserve">- </w:t>
            </w:r>
            <w:r w:rsidRPr="005D201E">
              <w:rPr>
                <w:rFonts w:ascii="Times New Roman" w:eastAsiaTheme="minorEastAsia" w:hAnsi="Times New Roman" w:cs="Times New Roman"/>
                <w:color w:val="000000" w:themeColor="text1"/>
                <w:sz w:val="28"/>
                <w:szCs w:val="28"/>
                <w:lang w:val="kk-KZ" w:eastAsia="ru-RU"/>
              </w:rPr>
              <w:t>Салыстырмалы бақылау: жаңа жылдық ертеңгіліктерді даярлау және ұйымдастыру</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Әр түрлі мәселелер</w:t>
            </w: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Желтоқсан </w:t>
            </w:r>
          </w:p>
        </w:tc>
        <w:tc>
          <w:tcPr>
            <w:tcW w:w="5245"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 әдіскер, шаруашылық меңгерушісі, медбике</w:t>
            </w:r>
          </w:p>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p>
        </w:tc>
      </w:tr>
      <w:tr w:rsidR="005D201E" w:rsidRPr="005D201E" w:rsidTr="009B6797">
        <w:trPr>
          <w:trHeight w:val="223"/>
        </w:trPr>
        <w:tc>
          <w:tcPr>
            <w:tcW w:w="709"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3</w:t>
            </w:r>
          </w:p>
        </w:tc>
        <w:tc>
          <w:tcPr>
            <w:tcW w:w="5245" w:type="dxa"/>
          </w:tcPr>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Балаларды мектепке шығарып салуға дайындық жұмыстары</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жазғы сауықтыру мерзіміне дайындық</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 - Балалар ойнайтын алаңның жазғы іс-шараларға дайындығы</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Әр түрлі мәселелер</w:t>
            </w:r>
          </w:p>
          <w:p w:rsidR="005D201E" w:rsidRPr="005D201E" w:rsidRDefault="005D201E" w:rsidP="005D201E">
            <w:pPr>
              <w:rPr>
                <w:rFonts w:ascii="Times New Roman" w:eastAsiaTheme="minorEastAsia" w:hAnsi="Times New Roman" w:cs="Times New Roman"/>
                <w:color w:val="000000" w:themeColor="text1"/>
                <w:sz w:val="28"/>
                <w:szCs w:val="28"/>
                <w:lang w:val="kk-KZ" w:eastAsia="ru-RU"/>
              </w:rPr>
            </w:pPr>
          </w:p>
        </w:tc>
        <w:tc>
          <w:tcPr>
            <w:tcW w:w="3402"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 xml:space="preserve">Мамыр </w:t>
            </w:r>
          </w:p>
        </w:tc>
        <w:tc>
          <w:tcPr>
            <w:tcW w:w="5245" w:type="dxa"/>
          </w:tcPr>
          <w:p w:rsidR="005D201E" w:rsidRPr="005D201E" w:rsidRDefault="005D201E" w:rsidP="005D201E">
            <w:pPr>
              <w:jc w:val="center"/>
              <w:rPr>
                <w:rFonts w:ascii="Times New Roman" w:eastAsiaTheme="minorEastAsia" w:hAnsi="Times New Roman" w:cs="Times New Roman"/>
                <w:color w:val="000000" w:themeColor="text1"/>
                <w:sz w:val="28"/>
                <w:szCs w:val="28"/>
                <w:lang w:val="kk-KZ" w:eastAsia="ru-RU"/>
              </w:rPr>
            </w:pPr>
            <w:r w:rsidRPr="005D201E">
              <w:rPr>
                <w:rFonts w:ascii="Times New Roman" w:eastAsiaTheme="minorEastAsia" w:hAnsi="Times New Roman" w:cs="Times New Roman"/>
                <w:color w:val="000000" w:themeColor="text1"/>
                <w:sz w:val="28"/>
                <w:szCs w:val="28"/>
                <w:lang w:val="kk-KZ" w:eastAsia="ru-RU"/>
              </w:rPr>
              <w:t>Меңгеруші,әдіскер,</w:t>
            </w:r>
            <w:r w:rsidRPr="005D201E">
              <w:rPr>
                <w:rFonts w:ascii="Times New Roman" w:eastAsiaTheme="minorEastAsia" w:hAnsi="Times New Roman" w:cs="Times New Roman"/>
                <w:color w:val="000000" w:themeColor="text1"/>
                <w:sz w:val="28"/>
                <w:szCs w:val="28"/>
                <w:lang w:eastAsia="ru-RU"/>
              </w:rPr>
              <w:t>шаруашылық меңгерушісі</w:t>
            </w:r>
          </w:p>
          <w:p w:rsidR="005D201E" w:rsidRPr="005D201E" w:rsidRDefault="005D201E" w:rsidP="005D201E">
            <w:pPr>
              <w:jc w:val="center"/>
              <w:rPr>
                <w:rFonts w:ascii="Times New Roman" w:eastAsiaTheme="minorEastAsia" w:hAnsi="Times New Roman" w:cs="Times New Roman"/>
                <w:color w:val="000000" w:themeColor="text1"/>
                <w:sz w:val="28"/>
                <w:szCs w:val="28"/>
                <w:lang w:eastAsia="ru-RU"/>
              </w:rPr>
            </w:pPr>
          </w:p>
        </w:tc>
      </w:tr>
    </w:tbl>
    <w:p w:rsidR="005D201E" w:rsidRPr="005D201E" w:rsidRDefault="005D201E" w:rsidP="005D201E">
      <w:pPr>
        <w:rPr>
          <w:rFonts w:ascii="Times New Roman" w:eastAsiaTheme="minorEastAsia" w:hAnsi="Times New Roman" w:cs="Times New Roman"/>
          <w:b/>
          <w:color w:val="FF0000"/>
          <w:sz w:val="28"/>
          <w:szCs w:val="28"/>
          <w:lang w:val="kk-KZ" w:eastAsia="ru-RU"/>
        </w:rPr>
      </w:pPr>
    </w:p>
    <w:sectPr w:rsidR="005D201E" w:rsidRPr="005D201E" w:rsidSect="00FC51BA">
      <w:pgSz w:w="16838" w:h="11906" w:orient="landscape"/>
      <w:pgMar w:top="851" w:right="1134" w:bottom="1701" w:left="1134"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51C"/>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52060"/>
    <w:multiLevelType w:val="hybridMultilevel"/>
    <w:tmpl w:val="9B86DB62"/>
    <w:lvl w:ilvl="0" w:tplc="0ADAB9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D6055"/>
    <w:multiLevelType w:val="hybridMultilevel"/>
    <w:tmpl w:val="B1DA8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2393D"/>
    <w:multiLevelType w:val="hybridMultilevel"/>
    <w:tmpl w:val="D3D4E406"/>
    <w:lvl w:ilvl="0" w:tplc="72A471BA">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B42F9"/>
    <w:multiLevelType w:val="hybridMultilevel"/>
    <w:tmpl w:val="3B00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2E6CEB"/>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F54890"/>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1F086D"/>
    <w:multiLevelType w:val="hybridMultilevel"/>
    <w:tmpl w:val="037E3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EA63DC"/>
    <w:multiLevelType w:val="hybridMultilevel"/>
    <w:tmpl w:val="6E704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3E7A0E"/>
    <w:multiLevelType w:val="hybridMultilevel"/>
    <w:tmpl w:val="11400A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16015AC"/>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2942B5"/>
    <w:multiLevelType w:val="hybridMultilevel"/>
    <w:tmpl w:val="65B2F0A0"/>
    <w:lvl w:ilvl="0" w:tplc="E230D9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AF2649"/>
    <w:multiLevelType w:val="hybridMultilevel"/>
    <w:tmpl w:val="1436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B72C5F"/>
    <w:multiLevelType w:val="hybridMultilevel"/>
    <w:tmpl w:val="0AC2F010"/>
    <w:lvl w:ilvl="0" w:tplc="8196F5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AD12A6F"/>
    <w:multiLevelType w:val="hybridMultilevel"/>
    <w:tmpl w:val="5D62D3CA"/>
    <w:lvl w:ilvl="0" w:tplc="9A5C541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0369DB"/>
    <w:multiLevelType w:val="hybridMultilevel"/>
    <w:tmpl w:val="6F102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3C5BE4"/>
    <w:multiLevelType w:val="hybridMultilevel"/>
    <w:tmpl w:val="D2908D74"/>
    <w:lvl w:ilvl="0" w:tplc="81809E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AB0298"/>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79562B"/>
    <w:multiLevelType w:val="hybridMultilevel"/>
    <w:tmpl w:val="D03ACB56"/>
    <w:lvl w:ilvl="0" w:tplc="37261778">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1B2F63"/>
    <w:multiLevelType w:val="hybridMultilevel"/>
    <w:tmpl w:val="E77C3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904624"/>
    <w:multiLevelType w:val="hybridMultilevel"/>
    <w:tmpl w:val="E0885262"/>
    <w:lvl w:ilvl="0" w:tplc="0EA2CF8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ED3646"/>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7D525F"/>
    <w:multiLevelType w:val="hybridMultilevel"/>
    <w:tmpl w:val="D1A8B872"/>
    <w:lvl w:ilvl="0" w:tplc="8A7AE592">
      <w:start w:val="2019"/>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B615B12"/>
    <w:multiLevelType w:val="hybridMultilevel"/>
    <w:tmpl w:val="10D40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BB60CF"/>
    <w:multiLevelType w:val="hybridMultilevel"/>
    <w:tmpl w:val="E0F0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AD3151"/>
    <w:multiLevelType w:val="hybridMultilevel"/>
    <w:tmpl w:val="988232BA"/>
    <w:lvl w:ilvl="0" w:tplc="015EE79A">
      <w:start w:val="1"/>
      <w:numFmt w:val="decimal"/>
      <w:lvlText w:val="%1."/>
      <w:lvlJc w:val="left"/>
      <w:pPr>
        <w:ind w:left="1002" w:hanging="360"/>
      </w:pPr>
    </w:lvl>
    <w:lvl w:ilvl="1" w:tplc="04190019">
      <w:start w:val="1"/>
      <w:numFmt w:val="lowerLetter"/>
      <w:lvlText w:val="%2."/>
      <w:lvlJc w:val="left"/>
      <w:pPr>
        <w:ind w:left="1722" w:hanging="360"/>
      </w:pPr>
    </w:lvl>
    <w:lvl w:ilvl="2" w:tplc="0419001B">
      <w:start w:val="1"/>
      <w:numFmt w:val="lowerRoman"/>
      <w:lvlText w:val="%3."/>
      <w:lvlJc w:val="right"/>
      <w:pPr>
        <w:ind w:left="2442" w:hanging="180"/>
      </w:pPr>
    </w:lvl>
    <w:lvl w:ilvl="3" w:tplc="0419000F">
      <w:start w:val="1"/>
      <w:numFmt w:val="decimal"/>
      <w:lvlText w:val="%4."/>
      <w:lvlJc w:val="left"/>
      <w:pPr>
        <w:ind w:left="3162" w:hanging="360"/>
      </w:pPr>
    </w:lvl>
    <w:lvl w:ilvl="4" w:tplc="04190019">
      <w:start w:val="1"/>
      <w:numFmt w:val="lowerLetter"/>
      <w:lvlText w:val="%5."/>
      <w:lvlJc w:val="left"/>
      <w:pPr>
        <w:ind w:left="3882" w:hanging="360"/>
      </w:pPr>
    </w:lvl>
    <w:lvl w:ilvl="5" w:tplc="0419001B">
      <w:start w:val="1"/>
      <w:numFmt w:val="lowerRoman"/>
      <w:lvlText w:val="%6."/>
      <w:lvlJc w:val="right"/>
      <w:pPr>
        <w:ind w:left="4602" w:hanging="180"/>
      </w:pPr>
    </w:lvl>
    <w:lvl w:ilvl="6" w:tplc="0419000F">
      <w:start w:val="1"/>
      <w:numFmt w:val="decimal"/>
      <w:lvlText w:val="%7."/>
      <w:lvlJc w:val="left"/>
      <w:pPr>
        <w:ind w:left="5322" w:hanging="360"/>
      </w:pPr>
    </w:lvl>
    <w:lvl w:ilvl="7" w:tplc="04190019">
      <w:start w:val="1"/>
      <w:numFmt w:val="lowerLetter"/>
      <w:lvlText w:val="%8."/>
      <w:lvlJc w:val="left"/>
      <w:pPr>
        <w:ind w:left="6042" w:hanging="360"/>
      </w:pPr>
    </w:lvl>
    <w:lvl w:ilvl="8" w:tplc="0419001B">
      <w:start w:val="1"/>
      <w:numFmt w:val="lowerRoman"/>
      <w:lvlText w:val="%9."/>
      <w:lvlJc w:val="right"/>
      <w:pPr>
        <w:ind w:left="6762" w:hanging="180"/>
      </w:pPr>
    </w:lvl>
  </w:abstractNum>
  <w:abstractNum w:abstractNumId="26">
    <w:nsid w:val="6CA244C6"/>
    <w:multiLevelType w:val="multilevel"/>
    <w:tmpl w:val="448635BE"/>
    <w:lvl w:ilvl="0">
      <w:start w:val="26"/>
      <w:numFmt w:val="decimal"/>
      <w:lvlText w:val="%1"/>
      <w:lvlJc w:val="left"/>
      <w:pPr>
        <w:ind w:left="1050" w:hanging="1050"/>
      </w:pPr>
      <w:rPr>
        <w:rFonts w:hint="default"/>
      </w:rPr>
    </w:lvl>
    <w:lvl w:ilvl="1">
      <w:start w:val="2"/>
      <w:numFmt w:val="decimalZero"/>
      <w:lvlText w:val="%1.%2"/>
      <w:lvlJc w:val="left"/>
      <w:pPr>
        <w:ind w:left="1050" w:hanging="1050"/>
      </w:pPr>
      <w:rPr>
        <w:rFonts w:hint="default"/>
      </w:rPr>
    </w:lvl>
    <w:lvl w:ilvl="2">
      <w:start w:val="19"/>
      <w:numFmt w:val="decimal"/>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E6B4B63"/>
    <w:multiLevelType w:val="hybridMultilevel"/>
    <w:tmpl w:val="33CA35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F74737C"/>
    <w:multiLevelType w:val="hybridMultilevel"/>
    <w:tmpl w:val="3CB0A39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3B066C3"/>
    <w:multiLevelType w:val="hybridMultilevel"/>
    <w:tmpl w:val="20F0E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2A4287"/>
    <w:multiLevelType w:val="multilevel"/>
    <w:tmpl w:val="CE8A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9894D45"/>
    <w:multiLevelType w:val="hybridMultilevel"/>
    <w:tmpl w:val="C8342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413499"/>
    <w:multiLevelType w:val="hybridMultilevel"/>
    <w:tmpl w:val="394A3CCE"/>
    <w:lvl w:ilvl="0" w:tplc="6714F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28"/>
  </w:num>
  <w:num w:numId="3">
    <w:abstractNumId w:val="6"/>
  </w:num>
  <w:num w:numId="4">
    <w:abstractNumId w:val="5"/>
  </w:num>
  <w:num w:numId="5">
    <w:abstractNumId w:val="10"/>
  </w:num>
  <w:num w:numId="6">
    <w:abstractNumId w:val="21"/>
  </w:num>
  <w:num w:numId="7">
    <w:abstractNumId w:val="20"/>
  </w:num>
  <w:num w:numId="8">
    <w:abstractNumId w:val="27"/>
  </w:num>
  <w:num w:numId="9">
    <w:abstractNumId w:val="9"/>
  </w:num>
  <w:num w:numId="10">
    <w:abstractNumId w:val="11"/>
  </w:num>
  <w:num w:numId="11">
    <w:abstractNumId w:val="16"/>
  </w:num>
  <w:num w:numId="12">
    <w:abstractNumId w:val="26"/>
  </w:num>
  <w:num w:numId="13">
    <w:abstractNumId w:val="0"/>
  </w:num>
  <w:num w:numId="14">
    <w:abstractNumId w:val="17"/>
  </w:num>
  <w:num w:numId="15">
    <w:abstractNumId w:val="24"/>
  </w:num>
  <w:num w:numId="16">
    <w:abstractNumId w:val="3"/>
  </w:num>
  <w:num w:numId="17">
    <w:abstractNumId w:val="18"/>
  </w:num>
  <w:num w:numId="18">
    <w:abstractNumId w:val="1"/>
  </w:num>
  <w:num w:numId="19">
    <w:abstractNumId w:val="14"/>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
  </w:num>
  <w:num w:numId="23">
    <w:abstractNumId w:val="31"/>
  </w:num>
  <w:num w:numId="24">
    <w:abstractNumId w:val="8"/>
  </w:num>
  <w:num w:numId="25">
    <w:abstractNumId w:val="29"/>
  </w:num>
  <w:num w:numId="26">
    <w:abstractNumId w:val="4"/>
  </w:num>
  <w:num w:numId="27">
    <w:abstractNumId w:val="15"/>
  </w:num>
  <w:num w:numId="28">
    <w:abstractNumId w:val="19"/>
  </w:num>
  <w:num w:numId="29">
    <w:abstractNumId w:val="23"/>
  </w:num>
  <w:num w:numId="30">
    <w:abstractNumId w:val="12"/>
  </w:num>
  <w:num w:numId="31">
    <w:abstractNumId w:val="32"/>
  </w:num>
  <w:num w:numId="32">
    <w:abstractNumId w:val="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2"/>
  </w:compat>
  <w:rsids>
    <w:rsidRoot w:val="005D201E"/>
    <w:rsid w:val="00246697"/>
    <w:rsid w:val="005D201E"/>
    <w:rsid w:val="00730CF8"/>
    <w:rsid w:val="007C758D"/>
    <w:rsid w:val="00854FF4"/>
    <w:rsid w:val="008612A8"/>
    <w:rsid w:val="009B6797"/>
    <w:rsid w:val="00A71546"/>
    <w:rsid w:val="00B74389"/>
    <w:rsid w:val="00BA0270"/>
    <w:rsid w:val="00D6164F"/>
    <w:rsid w:val="00F426A1"/>
    <w:rsid w:val="00FC5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A8"/>
  </w:style>
  <w:style w:type="paragraph" w:styleId="1">
    <w:name w:val="heading 1"/>
    <w:basedOn w:val="a"/>
    <w:next w:val="a"/>
    <w:link w:val="10"/>
    <w:qFormat/>
    <w:rsid w:val="005D201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unhideWhenUsed/>
    <w:qFormat/>
    <w:rsid w:val="005D201E"/>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201E"/>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D201E"/>
    <w:rPr>
      <w:rFonts w:asciiTheme="majorHAnsi" w:eastAsiaTheme="majorEastAsia" w:hAnsiTheme="majorHAnsi" w:cstheme="majorBidi"/>
      <w:b/>
      <w:bCs/>
      <w:color w:val="4F81BD" w:themeColor="accent1"/>
      <w:lang w:eastAsia="ru-RU"/>
    </w:rPr>
  </w:style>
  <w:style w:type="numbering" w:customStyle="1" w:styleId="11">
    <w:name w:val="Нет списка1"/>
    <w:next w:val="a2"/>
    <w:uiPriority w:val="99"/>
    <w:semiHidden/>
    <w:unhideWhenUsed/>
    <w:rsid w:val="005D201E"/>
  </w:style>
  <w:style w:type="paragraph" w:styleId="a3">
    <w:name w:val="List Paragraph"/>
    <w:basedOn w:val="a"/>
    <w:link w:val="a4"/>
    <w:uiPriority w:val="99"/>
    <w:qFormat/>
    <w:rsid w:val="005D201E"/>
    <w:pPr>
      <w:ind w:left="720"/>
      <w:contextualSpacing/>
    </w:pPr>
    <w:rPr>
      <w:rFonts w:eastAsiaTheme="minorEastAsia"/>
      <w:lang w:eastAsia="ru-RU"/>
    </w:rPr>
  </w:style>
  <w:style w:type="character" w:customStyle="1" w:styleId="a4">
    <w:name w:val="Абзац списка Знак"/>
    <w:basedOn w:val="a0"/>
    <w:link w:val="a3"/>
    <w:uiPriority w:val="34"/>
    <w:rsid w:val="005D201E"/>
    <w:rPr>
      <w:rFonts w:eastAsiaTheme="minorEastAsia"/>
      <w:lang w:eastAsia="ru-RU"/>
    </w:rPr>
  </w:style>
  <w:style w:type="character" w:customStyle="1" w:styleId="a5">
    <w:name w:val="Без интервала Знак"/>
    <w:basedOn w:val="a0"/>
    <w:link w:val="a6"/>
    <w:uiPriority w:val="1"/>
    <w:locked/>
    <w:rsid w:val="005D201E"/>
  </w:style>
  <w:style w:type="paragraph" w:styleId="a6">
    <w:name w:val="No Spacing"/>
    <w:link w:val="a5"/>
    <w:uiPriority w:val="1"/>
    <w:qFormat/>
    <w:rsid w:val="005D201E"/>
    <w:pPr>
      <w:spacing w:after="0" w:line="240" w:lineRule="auto"/>
    </w:pPr>
  </w:style>
  <w:style w:type="table" w:customStyle="1" w:styleId="12">
    <w:name w:val="Сетка таблицы1"/>
    <w:basedOn w:val="a1"/>
    <w:next w:val="a7"/>
    <w:uiPriority w:val="59"/>
    <w:rsid w:val="005D201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5D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01E"/>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5D201E"/>
    <w:rPr>
      <w:rFonts w:ascii="Tahoma" w:eastAsiaTheme="minorEastAsia" w:hAnsi="Tahoma" w:cs="Tahoma"/>
      <w:sz w:val="16"/>
      <w:szCs w:val="16"/>
      <w:lang w:eastAsia="ru-RU"/>
    </w:rPr>
  </w:style>
  <w:style w:type="paragraph" w:styleId="aa">
    <w:name w:val="Subtitle"/>
    <w:basedOn w:val="a"/>
    <w:next w:val="a"/>
    <w:link w:val="ab"/>
    <w:qFormat/>
    <w:rsid w:val="005D201E"/>
    <w:pPr>
      <w:spacing w:after="60"/>
      <w:jc w:val="center"/>
      <w:outlineLvl w:val="1"/>
    </w:pPr>
    <w:rPr>
      <w:rFonts w:ascii="Cambria" w:eastAsia="Times New Roman" w:hAnsi="Cambria" w:cs="Times New Roman"/>
      <w:sz w:val="24"/>
      <w:szCs w:val="24"/>
      <w:lang w:val="kk-KZ" w:eastAsia="kk-KZ"/>
    </w:rPr>
  </w:style>
  <w:style w:type="character" w:customStyle="1" w:styleId="ab">
    <w:name w:val="Подзаголовок Знак"/>
    <w:basedOn w:val="a0"/>
    <w:link w:val="aa"/>
    <w:rsid w:val="005D201E"/>
    <w:rPr>
      <w:rFonts w:ascii="Cambria" w:eastAsia="Times New Roman" w:hAnsi="Cambria" w:cs="Times New Roman"/>
      <w:sz w:val="24"/>
      <w:szCs w:val="24"/>
      <w:lang w:val="kk-KZ" w:eastAsia="kk-KZ"/>
    </w:rPr>
  </w:style>
  <w:style w:type="paragraph" w:styleId="ac">
    <w:name w:val="Normal (Web)"/>
    <w:basedOn w:val="a"/>
    <w:uiPriority w:val="99"/>
    <w:unhideWhenUsed/>
    <w:rsid w:val="005D20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Indent"/>
    <w:basedOn w:val="a"/>
    <w:link w:val="ae"/>
    <w:uiPriority w:val="99"/>
    <w:unhideWhenUsed/>
    <w:rsid w:val="005D201E"/>
    <w:pPr>
      <w:spacing w:after="120" w:line="256" w:lineRule="auto"/>
      <w:ind w:left="283"/>
    </w:pPr>
    <w:rPr>
      <w:rFonts w:eastAsiaTheme="minorEastAsia"/>
    </w:rPr>
  </w:style>
  <w:style w:type="character" w:customStyle="1" w:styleId="ae">
    <w:name w:val="Основной текст с отступом Знак"/>
    <w:basedOn w:val="a0"/>
    <w:link w:val="ad"/>
    <w:uiPriority w:val="99"/>
    <w:qFormat/>
    <w:rsid w:val="005D201E"/>
    <w:rPr>
      <w:rFonts w:eastAsiaTheme="minorEastAsia"/>
    </w:rPr>
  </w:style>
  <w:style w:type="character" w:styleId="af">
    <w:name w:val="Hyperlink"/>
    <w:basedOn w:val="a0"/>
    <w:uiPriority w:val="99"/>
    <w:semiHidden/>
    <w:unhideWhenUsed/>
    <w:rsid w:val="005D201E"/>
    <w:rPr>
      <w:color w:val="0000FF"/>
      <w:u w:val="single"/>
    </w:rPr>
  </w:style>
  <w:style w:type="paragraph" w:styleId="af0">
    <w:name w:val="header"/>
    <w:basedOn w:val="a"/>
    <w:link w:val="af1"/>
    <w:uiPriority w:val="99"/>
    <w:unhideWhenUsed/>
    <w:rsid w:val="005D201E"/>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5D201E"/>
    <w:rPr>
      <w:rFonts w:eastAsiaTheme="minorEastAsia"/>
      <w:lang w:eastAsia="ru-RU"/>
    </w:rPr>
  </w:style>
  <w:style w:type="paragraph" w:styleId="af2">
    <w:name w:val="footer"/>
    <w:basedOn w:val="a"/>
    <w:link w:val="af3"/>
    <w:uiPriority w:val="99"/>
    <w:unhideWhenUsed/>
    <w:rsid w:val="005D201E"/>
    <w:pPr>
      <w:tabs>
        <w:tab w:val="center" w:pos="4677"/>
        <w:tab w:val="right" w:pos="9355"/>
      </w:tabs>
      <w:spacing w:after="0" w:line="240" w:lineRule="auto"/>
    </w:pPr>
    <w:rPr>
      <w:rFonts w:eastAsiaTheme="minorEastAsia"/>
      <w:lang w:eastAsia="ru-RU"/>
    </w:rPr>
  </w:style>
  <w:style w:type="character" w:customStyle="1" w:styleId="af3">
    <w:name w:val="Нижний колонтитул Знак"/>
    <w:basedOn w:val="a0"/>
    <w:link w:val="af2"/>
    <w:uiPriority w:val="99"/>
    <w:rsid w:val="005D201E"/>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A8"/>
  </w:style>
  <w:style w:type="paragraph" w:styleId="1">
    <w:name w:val="heading 1"/>
    <w:basedOn w:val="a"/>
    <w:next w:val="a"/>
    <w:link w:val="10"/>
    <w:qFormat/>
    <w:rsid w:val="005D201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unhideWhenUsed/>
    <w:qFormat/>
    <w:rsid w:val="005D201E"/>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201E"/>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D201E"/>
    <w:rPr>
      <w:rFonts w:asciiTheme="majorHAnsi" w:eastAsiaTheme="majorEastAsia" w:hAnsiTheme="majorHAnsi" w:cstheme="majorBidi"/>
      <w:b/>
      <w:bCs/>
      <w:color w:val="4F81BD" w:themeColor="accent1"/>
      <w:lang w:eastAsia="ru-RU"/>
    </w:rPr>
  </w:style>
  <w:style w:type="numbering" w:customStyle="1" w:styleId="11">
    <w:name w:val="Нет списка1"/>
    <w:next w:val="a2"/>
    <w:uiPriority w:val="99"/>
    <w:semiHidden/>
    <w:unhideWhenUsed/>
    <w:rsid w:val="005D201E"/>
  </w:style>
  <w:style w:type="paragraph" w:styleId="a3">
    <w:name w:val="List Paragraph"/>
    <w:basedOn w:val="a"/>
    <w:link w:val="a4"/>
    <w:uiPriority w:val="99"/>
    <w:qFormat/>
    <w:rsid w:val="005D201E"/>
    <w:pPr>
      <w:ind w:left="720"/>
      <w:contextualSpacing/>
    </w:pPr>
    <w:rPr>
      <w:rFonts w:eastAsiaTheme="minorEastAsia"/>
      <w:lang w:eastAsia="ru-RU"/>
    </w:rPr>
  </w:style>
  <w:style w:type="character" w:customStyle="1" w:styleId="a4">
    <w:name w:val="Абзац списка Знак"/>
    <w:basedOn w:val="a0"/>
    <w:link w:val="a3"/>
    <w:uiPriority w:val="34"/>
    <w:rsid w:val="005D201E"/>
    <w:rPr>
      <w:rFonts w:eastAsiaTheme="minorEastAsia"/>
      <w:lang w:eastAsia="ru-RU"/>
    </w:rPr>
  </w:style>
  <w:style w:type="character" w:customStyle="1" w:styleId="a5">
    <w:name w:val="Без интервала Знак"/>
    <w:basedOn w:val="a0"/>
    <w:link w:val="a6"/>
    <w:uiPriority w:val="1"/>
    <w:locked/>
    <w:rsid w:val="005D201E"/>
  </w:style>
  <w:style w:type="paragraph" w:styleId="a6">
    <w:name w:val="No Spacing"/>
    <w:link w:val="a5"/>
    <w:uiPriority w:val="1"/>
    <w:qFormat/>
    <w:rsid w:val="005D201E"/>
    <w:pPr>
      <w:spacing w:after="0" w:line="240" w:lineRule="auto"/>
    </w:pPr>
  </w:style>
  <w:style w:type="table" w:customStyle="1" w:styleId="12">
    <w:name w:val="Сетка таблицы1"/>
    <w:basedOn w:val="a1"/>
    <w:next w:val="a7"/>
    <w:uiPriority w:val="59"/>
    <w:rsid w:val="005D201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5D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01E"/>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5D201E"/>
    <w:rPr>
      <w:rFonts w:ascii="Tahoma" w:eastAsiaTheme="minorEastAsia" w:hAnsi="Tahoma" w:cs="Tahoma"/>
      <w:sz w:val="16"/>
      <w:szCs w:val="16"/>
      <w:lang w:eastAsia="ru-RU"/>
    </w:rPr>
  </w:style>
  <w:style w:type="paragraph" w:styleId="aa">
    <w:name w:val="Subtitle"/>
    <w:basedOn w:val="a"/>
    <w:next w:val="a"/>
    <w:link w:val="ab"/>
    <w:qFormat/>
    <w:rsid w:val="005D201E"/>
    <w:pPr>
      <w:spacing w:after="60"/>
      <w:jc w:val="center"/>
      <w:outlineLvl w:val="1"/>
    </w:pPr>
    <w:rPr>
      <w:rFonts w:ascii="Cambria" w:eastAsia="Times New Roman" w:hAnsi="Cambria" w:cs="Times New Roman"/>
      <w:sz w:val="24"/>
      <w:szCs w:val="24"/>
      <w:lang w:val="kk-KZ" w:eastAsia="kk-KZ"/>
    </w:rPr>
  </w:style>
  <w:style w:type="character" w:customStyle="1" w:styleId="ab">
    <w:name w:val="Подзаголовок Знак"/>
    <w:basedOn w:val="a0"/>
    <w:link w:val="aa"/>
    <w:rsid w:val="005D201E"/>
    <w:rPr>
      <w:rFonts w:ascii="Cambria" w:eastAsia="Times New Roman" w:hAnsi="Cambria" w:cs="Times New Roman"/>
      <w:sz w:val="24"/>
      <w:szCs w:val="24"/>
      <w:lang w:val="kk-KZ" w:eastAsia="kk-KZ"/>
    </w:rPr>
  </w:style>
  <w:style w:type="paragraph" w:styleId="ac">
    <w:name w:val="Normal (Web)"/>
    <w:basedOn w:val="a"/>
    <w:uiPriority w:val="99"/>
    <w:unhideWhenUsed/>
    <w:rsid w:val="005D20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Indent"/>
    <w:basedOn w:val="a"/>
    <w:link w:val="ae"/>
    <w:uiPriority w:val="99"/>
    <w:unhideWhenUsed/>
    <w:rsid w:val="005D201E"/>
    <w:pPr>
      <w:spacing w:after="120" w:line="256" w:lineRule="auto"/>
      <w:ind w:left="283"/>
    </w:pPr>
    <w:rPr>
      <w:rFonts w:eastAsiaTheme="minorEastAsia"/>
    </w:rPr>
  </w:style>
  <w:style w:type="character" w:customStyle="1" w:styleId="ae">
    <w:name w:val="Основной текст с отступом Знак"/>
    <w:basedOn w:val="a0"/>
    <w:link w:val="ad"/>
    <w:uiPriority w:val="99"/>
    <w:qFormat/>
    <w:rsid w:val="005D201E"/>
    <w:rPr>
      <w:rFonts w:eastAsiaTheme="minorEastAsia"/>
    </w:rPr>
  </w:style>
  <w:style w:type="character" w:styleId="af">
    <w:name w:val="Hyperlink"/>
    <w:basedOn w:val="a0"/>
    <w:uiPriority w:val="99"/>
    <w:semiHidden/>
    <w:unhideWhenUsed/>
    <w:rsid w:val="005D201E"/>
    <w:rPr>
      <w:color w:val="0000FF"/>
      <w:u w:val="single"/>
    </w:rPr>
  </w:style>
  <w:style w:type="paragraph" w:styleId="af0">
    <w:name w:val="header"/>
    <w:basedOn w:val="a"/>
    <w:link w:val="af1"/>
    <w:uiPriority w:val="99"/>
    <w:unhideWhenUsed/>
    <w:rsid w:val="005D201E"/>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5D201E"/>
    <w:rPr>
      <w:rFonts w:eastAsiaTheme="minorEastAsia"/>
      <w:lang w:eastAsia="ru-RU"/>
    </w:rPr>
  </w:style>
  <w:style w:type="paragraph" w:styleId="af2">
    <w:name w:val="footer"/>
    <w:basedOn w:val="a"/>
    <w:link w:val="af3"/>
    <w:uiPriority w:val="99"/>
    <w:unhideWhenUsed/>
    <w:rsid w:val="005D201E"/>
    <w:pPr>
      <w:tabs>
        <w:tab w:val="center" w:pos="4677"/>
        <w:tab w:val="right" w:pos="9355"/>
      </w:tabs>
      <w:spacing w:after="0" w:line="240" w:lineRule="auto"/>
    </w:pPr>
    <w:rPr>
      <w:rFonts w:eastAsiaTheme="minorEastAsia"/>
      <w:lang w:eastAsia="ru-RU"/>
    </w:rPr>
  </w:style>
  <w:style w:type="character" w:customStyle="1" w:styleId="af3">
    <w:name w:val="Нижний колонтитул Знак"/>
    <w:basedOn w:val="a0"/>
    <w:link w:val="af2"/>
    <w:uiPriority w:val="99"/>
    <w:rsid w:val="005D201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49</Pages>
  <Words>6125</Words>
  <Characters>34918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2023-08-28T10:22:00Z</dcterms:created>
  <dcterms:modified xsi:type="dcterms:W3CDTF">2024-12-26T04:00:00Z</dcterms:modified>
</cp:coreProperties>
</file>